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90" w:rsidRDefault="00501290" w:rsidP="00501290">
      <w:pPr>
        <w:pStyle w:val="Heading3"/>
        <w:jc w:val="both"/>
        <w:rPr>
          <w:rFonts w:ascii="Garamond" w:eastAsia="Calibri" w:hAnsi="Garamond" w:cs="Times New Roman"/>
          <w:b/>
          <w:color w:val="000000"/>
          <w:u w:val="single"/>
          <w:lang w:val="x-none" w:eastAsia="x-none"/>
        </w:rPr>
      </w:pPr>
    </w:p>
    <w:p w:rsidR="00501290" w:rsidRPr="00501290" w:rsidRDefault="00501290" w:rsidP="00501290">
      <w:pPr>
        <w:rPr>
          <w:lang w:val="x-none" w:eastAsia="x-none"/>
        </w:rPr>
      </w:pPr>
    </w:p>
    <w:p w:rsidR="00501290" w:rsidRPr="00501290" w:rsidRDefault="00501290" w:rsidP="00501290">
      <w:pPr>
        <w:pStyle w:val="Heading3"/>
        <w:jc w:val="center"/>
        <w:rPr>
          <w:rFonts w:ascii="Garamond" w:eastAsia="Calibri" w:hAnsi="Garamond" w:cs="Times New Roman"/>
          <w:bCs/>
          <w:color w:val="4F81BD"/>
          <w:lang w:val="x-none" w:eastAsia="x-none"/>
        </w:rPr>
      </w:pPr>
      <w:r w:rsidRPr="00501290">
        <w:rPr>
          <w:rFonts w:ascii="Garamond" w:eastAsia="Calibri" w:hAnsi="Garamond" w:cs="Times New Roman"/>
          <w:b/>
          <w:color w:val="000000"/>
          <w:u w:val="single"/>
          <w:lang w:val="x-none" w:eastAsia="x-none"/>
        </w:rPr>
        <w:t>INVITATION TO TENDER</w:t>
      </w: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>Githunguri Dairy Farmers Co-operative Society Ltd invites sealed bids from interested bidders for the provision of milk transport services within Chaka Depot (Nyeri County) and its environs.</w:t>
      </w: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tbl>
      <w:tblPr>
        <w:tblW w:w="92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2340"/>
        <w:gridCol w:w="2340"/>
      </w:tblGrid>
      <w:tr w:rsidR="00501290" w:rsidRPr="00501290" w:rsidTr="009347A2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TENDER REFERENCE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TENDER FEE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TENDER CLOSING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DATE &amp;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TIME</w:t>
            </w:r>
          </w:p>
        </w:tc>
      </w:tr>
      <w:tr w:rsidR="00501290" w:rsidRPr="00501290" w:rsidTr="009347A2">
        <w:trPr>
          <w:trHeight w:val="187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1290" w:rsidRPr="00501290" w:rsidRDefault="00501290" w:rsidP="00501290">
            <w:pPr>
              <w:spacing w:after="0" w:line="36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GDFCS/001/2024-2025.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1F4E" w:rsidRPr="00501290" w:rsidRDefault="00171F4E" w:rsidP="00501290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501290">
              <w:rPr>
                <w:rFonts w:ascii="Times New Roman" w:eastAsia="Times New Roman" w:hAnsi="Times New Roman" w:cs="Times New Roman"/>
                <w:sz w:val="24"/>
                <w:szCs w:val="24"/>
              </w:rPr>
              <w:t>PROVISION OF TRANSPORT SERVICES</w:t>
            </w:r>
          </w:p>
          <w:p w:rsidR="00501290" w:rsidRPr="00501290" w:rsidRDefault="00501290" w:rsidP="0050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</w:t>
            </w:r>
            <w:r w:rsidR="00171F4E" w:rsidRPr="0050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1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CHAKA FRESHA DEPOT </w:t>
            </w:r>
            <w:r w:rsidR="00171F4E" w:rsidRPr="00501290">
              <w:rPr>
                <w:rFonts w:ascii="Times New Roman" w:eastAsia="Times New Roman" w:hAnsi="Times New Roman" w:cs="Times New Roman"/>
                <w:sz w:val="24"/>
                <w:szCs w:val="24"/>
              </w:rPr>
              <w:t>(NYERI COUNTY) &amp; ITS ENVIRONS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290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Kshs</w:t>
            </w:r>
            <w:proofErr w:type="spellEnd"/>
            <w:r w:rsidRPr="00501290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. 200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Or download free at Society’s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website; </w:t>
            </w:r>
            <w:r w:rsidRPr="00501290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  <w:t>www.fresha.co.ke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  <w:r w:rsidRPr="00501290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  <w:t>WEDNESDAY 23</w:t>
            </w:r>
            <w:r w:rsidRPr="00501290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  <w:vertAlign w:val="superscript"/>
              </w:rPr>
              <w:t>RD</w:t>
            </w:r>
            <w:r w:rsidRPr="00501290"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  <w:t xml:space="preserve">  APRIL, 2025 AT 10.30AM</w:t>
            </w:r>
          </w:p>
          <w:p w:rsidR="00501290" w:rsidRPr="00501290" w:rsidRDefault="00501290" w:rsidP="00501290">
            <w:pPr>
              <w:spacing w:after="0" w:line="276" w:lineRule="auto"/>
              <w:jc w:val="both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 xml:space="preserve">A complete set of tender documents may be obtained by interested bidders upon payment of non-refundable fees of </w:t>
      </w:r>
      <w:r w:rsidRPr="00501290">
        <w:rPr>
          <w:rFonts w:ascii="Garamond" w:eastAsia="Times New Roman" w:hAnsi="Garamond" w:cs="Times New Roman"/>
          <w:b/>
          <w:iCs/>
          <w:sz w:val="24"/>
          <w:szCs w:val="24"/>
        </w:rPr>
        <w:t>Kshs.200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in cash payable at GDFCS’s cash office</w:t>
      </w:r>
      <w:r w:rsidRPr="00501290">
        <w:rPr>
          <w:rFonts w:ascii="Garamond" w:eastAsia="Times New Roman" w:hAnsi="Garamond" w:cs="Times New Roman"/>
          <w:i/>
          <w:iCs/>
          <w:sz w:val="24"/>
          <w:szCs w:val="24"/>
        </w:rPr>
        <w:t xml:space="preserve"> or </w:t>
      </w:r>
      <w:r w:rsidRPr="00501290">
        <w:rPr>
          <w:rFonts w:ascii="Garamond" w:eastAsia="Times New Roman" w:hAnsi="Garamond" w:cs="Times New Roman"/>
          <w:iCs/>
          <w:sz w:val="24"/>
          <w:szCs w:val="24"/>
        </w:rPr>
        <w:t xml:space="preserve">Download free at </w:t>
      </w:r>
      <w:r w:rsidRPr="00501290">
        <w:rPr>
          <w:rFonts w:ascii="Garamond" w:eastAsia="Times New Roman" w:hAnsi="Garamond" w:cs="Times New Roman"/>
          <w:b/>
          <w:iCs/>
          <w:sz w:val="24"/>
          <w:szCs w:val="24"/>
        </w:rPr>
        <w:t>www.fresha.co.ke</w:t>
      </w:r>
      <w:r w:rsidRPr="00501290">
        <w:rPr>
          <w:rFonts w:ascii="Garamond" w:eastAsia="Times New Roman" w:hAnsi="Garamond" w:cs="Times New Roman"/>
          <w:iCs/>
          <w:sz w:val="24"/>
          <w:szCs w:val="24"/>
        </w:rPr>
        <w:t>.</w:t>
      </w:r>
      <w:r w:rsidRPr="00501290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Pr="00501290">
        <w:rPr>
          <w:rFonts w:ascii="Garamond" w:eastAsia="Times New Roman" w:hAnsi="Garamond" w:cs="Times New Roman"/>
          <w:sz w:val="24"/>
          <w:szCs w:val="24"/>
        </w:rPr>
        <w:t>Further information is obtainable from GDFCS’s procurement office located at its milk processing plant situated next to Githunguri town</w:t>
      </w:r>
      <w:r w:rsidRPr="0050129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501290">
        <w:rPr>
          <w:rFonts w:ascii="Garamond" w:eastAsia="Times New Roman" w:hAnsi="Garamond" w:cs="Times New Roman"/>
          <w:bCs/>
          <w:sz w:val="24"/>
          <w:szCs w:val="24"/>
        </w:rPr>
        <w:t>between 8.30am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and </w:t>
      </w:r>
      <w:r w:rsidRPr="00501290">
        <w:rPr>
          <w:rFonts w:ascii="Garamond" w:eastAsia="Times New Roman" w:hAnsi="Garamond" w:cs="Times New Roman"/>
          <w:bCs/>
          <w:sz w:val="24"/>
          <w:szCs w:val="24"/>
        </w:rPr>
        <w:t>5.00pm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or on email address: </w:t>
      </w:r>
      <w:hyperlink r:id="rId4" w:history="1">
        <w:r w:rsidRPr="005012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procurement@fresha.co.ke</w:t>
        </w:r>
      </w:hyperlink>
      <w:r w:rsidRPr="0050129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501290">
        <w:rPr>
          <w:rFonts w:ascii="Garamond" w:eastAsia="Times New Roman" w:hAnsi="Garamond" w:cs="Times New Roman"/>
          <w:sz w:val="24"/>
          <w:szCs w:val="24"/>
          <w:u w:val="single"/>
        </w:rPr>
        <w:t xml:space="preserve"> and copied to </w:t>
      </w:r>
      <w:hyperlink r:id="rId5" w:history="1">
        <w:r w:rsidRPr="005012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freshadairy@fresha.co.ke</w:t>
        </w:r>
      </w:hyperlink>
      <w:r w:rsidRPr="00501290">
        <w:rPr>
          <w:rFonts w:ascii="Garamond" w:eastAsia="Times New Roman" w:hAnsi="Garamond" w:cs="Times New Roman"/>
          <w:sz w:val="24"/>
          <w:szCs w:val="24"/>
          <w:u w:val="single"/>
        </w:rPr>
        <w:t>.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 xml:space="preserve">Completed tender documents, enclosed in plain sealed envelopes </w:t>
      </w:r>
      <w:r w:rsidRPr="00501290">
        <w:rPr>
          <w:rFonts w:ascii="Garamond" w:eastAsia="Times New Roman" w:hAnsi="Garamond" w:cs="Times New Roman"/>
          <w:bCs/>
          <w:sz w:val="24"/>
          <w:szCs w:val="24"/>
        </w:rPr>
        <w:t>marked with Tender Name and Reference Number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should be deposited in the Tender Box situated at the </w:t>
      </w:r>
      <w:r w:rsidRPr="00501290">
        <w:rPr>
          <w:rFonts w:ascii="Garamond" w:eastAsia="Times New Roman" w:hAnsi="Garamond" w:cs="Times New Roman"/>
          <w:b/>
          <w:bCs/>
          <w:sz w:val="24"/>
          <w:szCs w:val="24"/>
        </w:rPr>
        <w:t>Society’s Fresha Milk Processing Plant Main Reception area</w:t>
      </w:r>
      <w:r w:rsidRPr="00501290">
        <w:rPr>
          <w:rFonts w:ascii="Garamond" w:eastAsia="Times New Roman" w:hAnsi="Garamond" w:cs="Times New Roman"/>
          <w:sz w:val="24"/>
          <w:szCs w:val="24"/>
        </w:rPr>
        <w:t xml:space="preserve">  and be addressed to:</w:t>
      </w: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ind w:left="2076" w:firstLine="12"/>
        <w:jc w:val="both"/>
        <w:rPr>
          <w:rFonts w:ascii="Garamond" w:eastAsia="Times New Roman" w:hAnsi="Garamond" w:cs="Times New Roman"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 xml:space="preserve"> The Chairman, </w:t>
      </w:r>
    </w:p>
    <w:p w:rsidR="00501290" w:rsidRPr="00501290" w:rsidRDefault="00501290" w:rsidP="00501290">
      <w:pPr>
        <w:spacing w:after="0" w:line="240" w:lineRule="auto"/>
        <w:ind w:left="2088" w:firstLine="36"/>
        <w:jc w:val="both"/>
        <w:rPr>
          <w:rFonts w:ascii="Garamond" w:eastAsia="Times New Roman" w:hAnsi="Garamond" w:cs="Times New Roman"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>Githunguri Dairy Farmers Co-operative Society Ltd.</w:t>
      </w:r>
    </w:p>
    <w:p w:rsidR="00501290" w:rsidRPr="00501290" w:rsidRDefault="00501290" w:rsidP="00501290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sz w:val="24"/>
          <w:szCs w:val="24"/>
        </w:rPr>
      </w:pPr>
      <w:r w:rsidRPr="00501290">
        <w:rPr>
          <w:rFonts w:ascii="Garamond" w:eastAsia="Times New Roman" w:hAnsi="Garamond" w:cs="Times New Roman"/>
          <w:sz w:val="24"/>
          <w:szCs w:val="24"/>
        </w:rPr>
        <w:t>P.O. Box 3-00216, Githunguri.</w:t>
      </w:r>
    </w:p>
    <w:p w:rsidR="00501290" w:rsidRPr="00501290" w:rsidRDefault="00501290" w:rsidP="00501290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501290" w:rsidRPr="00501290" w:rsidRDefault="00501290" w:rsidP="00501290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501290">
        <w:rPr>
          <w:rFonts w:ascii="Garamond" w:eastAsia="Times New Roman" w:hAnsi="Garamond" w:cs="Times New Roman"/>
          <w:color w:val="000000"/>
          <w:sz w:val="24"/>
          <w:szCs w:val="24"/>
        </w:rPr>
        <w:t xml:space="preserve">So as to be received on or before </w:t>
      </w: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</w:rPr>
        <w:t>WEDNESDAY 23</w:t>
      </w: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  <w:vertAlign w:val="superscript"/>
        </w:rPr>
        <w:t>RD</w:t>
      </w: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 APRIL, 2025 AT 10.30AM</w:t>
      </w:r>
    </w:p>
    <w:p w:rsidR="00501290" w:rsidRPr="00501290" w:rsidRDefault="00501290" w:rsidP="00501290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FF0000"/>
          <w:sz w:val="24"/>
          <w:szCs w:val="24"/>
        </w:rPr>
      </w:pP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</w:rPr>
        <w:t xml:space="preserve">Opening shall be done at the Plant Boardroom at 10.45 A.M 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Wedne</w:t>
      </w: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</w:rPr>
        <w:t>sday</w:t>
      </w:r>
      <w:r>
        <w:rPr>
          <w:rFonts w:ascii="Garamond" w:eastAsia="Times New Roman" w:hAnsi="Garamond" w:cs="Times New Roman"/>
          <w:b/>
          <w:color w:val="FF0000"/>
          <w:sz w:val="24"/>
          <w:szCs w:val="24"/>
        </w:rPr>
        <w:t>, 23r</w:t>
      </w:r>
      <w:r w:rsidRPr="00501290">
        <w:rPr>
          <w:rFonts w:ascii="Garamond" w:eastAsia="Times New Roman" w:hAnsi="Garamond" w:cs="Times New Roman"/>
          <w:b/>
          <w:color w:val="FF0000"/>
          <w:sz w:val="24"/>
          <w:szCs w:val="24"/>
        </w:rPr>
        <w:t>d April 2025 in the presence of available bidders.</w:t>
      </w:r>
    </w:p>
    <w:p w:rsidR="00501290" w:rsidRPr="00501290" w:rsidRDefault="00501290" w:rsidP="00501290">
      <w:pPr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501290" w:rsidRPr="00501290" w:rsidRDefault="00501290" w:rsidP="0050129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:rsidR="00501290" w:rsidRPr="00501290" w:rsidRDefault="00501290" w:rsidP="00501290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501290">
        <w:rPr>
          <w:rFonts w:ascii="Garamond" w:eastAsia="Times New Roman" w:hAnsi="Garamond" w:cs="Times New Roman"/>
          <w:b/>
          <w:bCs/>
          <w:sz w:val="24"/>
          <w:szCs w:val="24"/>
        </w:rPr>
        <w:t>PROCUREMENT MANAGER.</w:t>
      </w:r>
    </w:p>
    <w:p w:rsidR="00501290" w:rsidRPr="00501290" w:rsidRDefault="00501290" w:rsidP="00501290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501290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FOR: GENERAL MANAGER</w:t>
      </w:r>
      <w:bookmarkStart w:id="0" w:name="_GoBack"/>
      <w:bookmarkEnd w:id="0"/>
    </w:p>
    <w:p w:rsidR="00171F4E" w:rsidRPr="00171F4E" w:rsidRDefault="00171F4E" w:rsidP="00171F4E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</w:p>
    <w:p w:rsidR="00FF55FD" w:rsidRDefault="00FF55FD"/>
    <w:sectPr w:rsidR="00FF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E"/>
    <w:rsid w:val="00171F4E"/>
    <w:rsid w:val="00501290"/>
    <w:rsid w:val="00773308"/>
    <w:rsid w:val="0099196E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9F2D"/>
  <w15:chartTrackingRefBased/>
  <w15:docId w15:val="{A019E5B8-0219-4215-8432-8FE97D5C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012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eshadairy@fresha.co.ke" TargetMode="External"/><Relationship Id="rId4" Type="http://schemas.openxmlformats.org/officeDocument/2006/relationships/hyperlink" Target="mailto:procurement@fresha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Maina Mbuthia</dc:creator>
  <cp:keywords/>
  <dc:description/>
  <cp:lastModifiedBy>George Maina Mbuthia</cp:lastModifiedBy>
  <cp:revision>2</cp:revision>
  <dcterms:created xsi:type="dcterms:W3CDTF">2025-04-11T05:52:00Z</dcterms:created>
  <dcterms:modified xsi:type="dcterms:W3CDTF">2025-04-11T05:52:00Z</dcterms:modified>
</cp:coreProperties>
</file>