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5FA" w:rsidRPr="00171CB9" w:rsidRDefault="004C65FA" w:rsidP="004C65FA">
      <w:pPr>
        <w:spacing w:after="0" w:line="240" w:lineRule="auto"/>
        <w:jc w:val="center"/>
        <w:textAlignment w:val="baseline"/>
        <w:rPr>
          <w:rFonts w:ascii="Garamond" w:eastAsia="Times New Roman" w:hAnsi="Garamond" w:cs="Times New Roman"/>
          <w:b/>
          <w:bCs/>
          <w:sz w:val="24"/>
          <w:szCs w:val="24"/>
        </w:rPr>
      </w:pPr>
      <w:bookmarkStart w:id="0" w:name="_GoBack"/>
      <w:bookmarkEnd w:id="0"/>
      <w:r w:rsidRPr="00171CB9">
        <w:rPr>
          <w:rFonts w:ascii="Garamond" w:eastAsia="Times New Roman" w:hAnsi="Garamond" w:cs="Times New Roman"/>
          <w:b/>
          <w:bCs/>
          <w:sz w:val="24"/>
          <w:szCs w:val="24"/>
        </w:rPr>
        <w:t>“</w:t>
      </w:r>
      <w:r w:rsidR="00F45163">
        <w:rPr>
          <w:rFonts w:ascii="Garamond" w:eastAsia="Times New Roman" w:hAnsi="Garamond" w:cs="Times New Roman"/>
          <w:b/>
          <w:bCs/>
          <w:sz w:val="24"/>
          <w:szCs w:val="24"/>
        </w:rPr>
        <w:t>GDFCS/03</w:t>
      </w:r>
      <w:r w:rsidRPr="007218CF">
        <w:rPr>
          <w:rFonts w:ascii="Garamond" w:eastAsia="Times New Roman" w:hAnsi="Garamond" w:cs="Times New Roman"/>
          <w:b/>
          <w:bCs/>
          <w:sz w:val="24"/>
          <w:szCs w:val="24"/>
        </w:rPr>
        <w:t xml:space="preserve">/2025-2026: TENDER FOR SALE OF </w:t>
      </w:r>
      <w:r w:rsidR="00F45163">
        <w:rPr>
          <w:rFonts w:ascii="Garamond" w:eastAsia="Times New Roman" w:hAnsi="Garamond" w:cs="Times New Roman"/>
          <w:b/>
          <w:bCs/>
          <w:sz w:val="24"/>
          <w:szCs w:val="24"/>
        </w:rPr>
        <w:t>NISSAN NP 200</w:t>
      </w:r>
      <w:r w:rsidR="007218CF">
        <w:rPr>
          <w:rFonts w:ascii="Garamond" w:eastAsia="Times New Roman" w:hAnsi="Garamond" w:cs="Times New Roman"/>
          <w:b/>
          <w:bCs/>
          <w:sz w:val="24"/>
          <w:szCs w:val="24"/>
        </w:rPr>
        <w:t>”</w:t>
      </w:r>
    </w:p>
    <w:p w:rsidR="00100335" w:rsidRPr="00171CB9" w:rsidRDefault="00100335" w:rsidP="00100335">
      <w:pPr>
        <w:spacing w:after="0" w:line="240" w:lineRule="auto"/>
        <w:jc w:val="center"/>
        <w:textAlignment w:val="baseline"/>
        <w:rPr>
          <w:rFonts w:ascii="Garamond" w:eastAsia="Times New Roman" w:hAnsi="Garamond" w:cs="Times New Roman"/>
          <w:sz w:val="24"/>
          <w:szCs w:val="24"/>
        </w:rPr>
      </w:pPr>
      <w:r w:rsidRPr="00171CB9">
        <w:rPr>
          <w:rFonts w:ascii="Garamond" w:eastAsia="Times New Roman" w:hAnsi="Garamond" w:cs="Times New Roman"/>
          <w:sz w:val="24"/>
          <w:szCs w:val="24"/>
        </w:rPr>
        <w:t> </w:t>
      </w:r>
    </w:p>
    <w:p w:rsidR="00100335" w:rsidRPr="00171CB9" w:rsidRDefault="00100335" w:rsidP="00100335">
      <w:pPr>
        <w:spacing w:after="0" w:line="240" w:lineRule="auto"/>
        <w:jc w:val="center"/>
        <w:textAlignment w:val="baseline"/>
        <w:rPr>
          <w:rFonts w:ascii="Garamond" w:eastAsia="Times New Roman" w:hAnsi="Garamond" w:cs="Times New Roman"/>
          <w:sz w:val="24"/>
          <w:szCs w:val="24"/>
        </w:rPr>
      </w:pPr>
      <w:r w:rsidRPr="00171CB9">
        <w:rPr>
          <w:rFonts w:ascii="Garamond" w:eastAsia="Times New Roman" w:hAnsi="Garamond" w:cs="Times New Roman"/>
          <w:sz w:val="24"/>
          <w:szCs w:val="24"/>
        </w:rPr>
        <w:t> </w:t>
      </w:r>
    </w:p>
    <w:p w:rsidR="00100335" w:rsidRPr="00171CB9" w:rsidRDefault="00100335" w:rsidP="00100335">
      <w:pPr>
        <w:spacing w:after="0" w:line="240" w:lineRule="auto"/>
        <w:jc w:val="center"/>
        <w:textAlignment w:val="baseline"/>
        <w:rPr>
          <w:rFonts w:ascii="Garamond" w:eastAsia="Times New Roman" w:hAnsi="Garamond" w:cs="Times New Roman"/>
          <w:sz w:val="24"/>
          <w:szCs w:val="24"/>
        </w:rPr>
      </w:pPr>
      <w:r w:rsidRPr="00171CB9">
        <w:rPr>
          <w:rFonts w:ascii="Garamond" w:eastAsia="Times New Roman" w:hAnsi="Garamond" w:cs="Times New Roman"/>
          <w:sz w:val="24"/>
          <w:szCs w:val="24"/>
        </w:rPr>
        <w:t> </w:t>
      </w:r>
    </w:p>
    <w:p w:rsidR="00100335" w:rsidRPr="00171CB9" w:rsidRDefault="00100335" w:rsidP="00100335">
      <w:pPr>
        <w:spacing w:after="0" w:line="240" w:lineRule="auto"/>
        <w:jc w:val="center"/>
        <w:textAlignment w:val="baseline"/>
        <w:rPr>
          <w:rFonts w:ascii="Garamond" w:eastAsia="Times New Roman" w:hAnsi="Garamond" w:cs="Times New Roman"/>
          <w:sz w:val="24"/>
          <w:szCs w:val="24"/>
        </w:rPr>
      </w:pPr>
      <w:r w:rsidRPr="00171CB9">
        <w:rPr>
          <w:rFonts w:ascii="Garamond" w:eastAsia="Times New Roman" w:hAnsi="Garamond" w:cs="Times New Roman"/>
          <w:sz w:val="24"/>
          <w:szCs w:val="24"/>
        </w:rPr>
        <w:t> </w:t>
      </w:r>
    </w:p>
    <w:p w:rsidR="00100335" w:rsidRPr="00171CB9" w:rsidRDefault="007218CF" w:rsidP="00100335">
      <w:pPr>
        <w:spacing w:after="0" w:line="240" w:lineRule="auto"/>
        <w:jc w:val="center"/>
        <w:textAlignment w:val="baseline"/>
        <w:rPr>
          <w:rFonts w:ascii="Garamond" w:eastAsia="Times New Roman" w:hAnsi="Garamond" w:cs="Times New Roman"/>
          <w:sz w:val="24"/>
          <w:szCs w:val="24"/>
        </w:rPr>
      </w:pPr>
      <w:r w:rsidRPr="00171CB9">
        <w:rPr>
          <w:rFonts w:ascii="Garamond" w:eastAsia="Times New Roman" w:hAnsi="Garamond" w:cs="Times New Roman"/>
          <w:b/>
          <w:bCs/>
          <w:sz w:val="24"/>
          <w:szCs w:val="24"/>
        </w:rPr>
        <w:t>“SALE</w:t>
      </w:r>
      <w:r w:rsidRPr="007218CF">
        <w:rPr>
          <w:rFonts w:ascii="Garamond" w:eastAsia="Times New Roman" w:hAnsi="Garamond" w:cs="Times New Roman"/>
          <w:b/>
          <w:bCs/>
          <w:sz w:val="24"/>
          <w:szCs w:val="24"/>
        </w:rPr>
        <w:t xml:space="preserve"> OF NISSA</w:t>
      </w:r>
      <w:r w:rsidR="00F45163">
        <w:rPr>
          <w:rFonts w:ascii="Garamond" w:eastAsia="Times New Roman" w:hAnsi="Garamond" w:cs="Times New Roman"/>
          <w:b/>
          <w:bCs/>
          <w:sz w:val="24"/>
          <w:szCs w:val="24"/>
        </w:rPr>
        <w:t>N NP 200</w:t>
      </w:r>
      <w:r>
        <w:rPr>
          <w:rFonts w:ascii="Garamond" w:eastAsia="Times New Roman" w:hAnsi="Garamond" w:cs="Times New Roman"/>
          <w:b/>
          <w:bCs/>
          <w:sz w:val="24"/>
          <w:szCs w:val="24"/>
        </w:rPr>
        <w:t>”</w:t>
      </w:r>
    </w:p>
    <w:p w:rsidR="00100335" w:rsidRPr="00171CB9" w:rsidRDefault="00100335" w:rsidP="00100335">
      <w:pPr>
        <w:spacing w:after="0" w:line="240" w:lineRule="auto"/>
        <w:jc w:val="center"/>
        <w:textAlignment w:val="baseline"/>
        <w:rPr>
          <w:rFonts w:ascii="Garamond" w:eastAsia="Times New Roman" w:hAnsi="Garamond" w:cs="Times New Roman"/>
          <w:sz w:val="24"/>
          <w:szCs w:val="24"/>
        </w:rPr>
      </w:pPr>
      <w:r w:rsidRPr="00171CB9">
        <w:rPr>
          <w:rFonts w:ascii="Garamond" w:eastAsia="Times New Roman" w:hAnsi="Garamond" w:cs="Times New Roman"/>
          <w:sz w:val="24"/>
          <w:szCs w:val="24"/>
        </w:rPr>
        <w:t> </w:t>
      </w:r>
    </w:p>
    <w:p w:rsidR="00100335" w:rsidRPr="00171CB9" w:rsidRDefault="00100335" w:rsidP="00100335">
      <w:pPr>
        <w:spacing w:after="0" w:line="240" w:lineRule="auto"/>
        <w:jc w:val="center"/>
        <w:textAlignment w:val="baseline"/>
        <w:rPr>
          <w:rFonts w:ascii="Garamond" w:eastAsia="Times New Roman" w:hAnsi="Garamond" w:cs="Times New Roman"/>
          <w:sz w:val="24"/>
          <w:szCs w:val="24"/>
        </w:rPr>
      </w:pPr>
      <w:r w:rsidRPr="00171CB9">
        <w:rPr>
          <w:rFonts w:ascii="Garamond" w:eastAsia="Times New Roman" w:hAnsi="Garamond" w:cs="Times New Roman"/>
          <w:b/>
          <w:bCs/>
          <w:sz w:val="24"/>
          <w:szCs w:val="24"/>
        </w:rPr>
        <w:t>BY</w:t>
      </w:r>
      <w:r w:rsidRPr="00171CB9">
        <w:rPr>
          <w:rFonts w:ascii="Garamond" w:eastAsia="Times New Roman" w:hAnsi="Garamond" w:cs="Times New Roman"/>
          <w:sz w:val="24"/>
          <w:szCs w:val="24"/>
        </w:rPr>
        <w:t> </w:t>
      </w:r>
    </w:p>
    <w:p w:rsidR="00100335" w:rsidRPr="00171CB9" w:rsidRDefault="00100335" w:rsidP="00100335">
      <w:pPr>
        <w:spacing w:after="0" w:line="240" w:lineRule="auto"/>
        <w:jc w:val="both"/>
        <w:textAlignment w:val="baseline"/>
        <w:rPr>
          <w:rFonts w:ascii="Garamond" w:eastAsia="Times New Roman" w:hAnsi="Garamond" w:cs="Times New Roman"/>
          <w:sz w:val="24"/>
          <w:szCs w:val="24"/>
        </w:rPr>
      </w:pPr>
      <w:r w:rsidRPr="00171CB9">
        <w:rPr>
          <w:rFonts w:ascii="Garamond" w:eastAsia="Times New Roman" w:hAnsi="Garamond" w:cs="Times New Roman"/>
          <w:sz w:val="24"/>
          <w:szCs w:val="24"/>
        </w:rPr>
        <w:t> </w:t>
      </w:r>
    </w:p>
    <w:p w:rsidR="00100335" w:rsidRPr="00171CB9" w:rsidRDefault="00100335" w:rsidP="00100335">
      <w:pPr>
        <w:spacing w:after="0" w:line="240" w:lineRule="auto"/>
        <w:jc w:val="center"/>
        <w:textAlignment w:val="baseline"/>
        <w:rPr>
          <w:rFonts w:ascii="Garamond" w:eastAsia="Times New Roman" w:hAnsi="Garamond" w:cs="Times New Roman"/>
          <w:sz w:val="24"/>
          <w:szCs w:val="24"/>
        </w:rPr>
      </w:pPr>
      <w:r w:rsidRPr="00171CB9">
        <w:rPr>
          <w:rFonts w:ascii="Garamond" w:eastAsia="Times New Roman" w:hAnsi="Garamond" w:cs="Times New Roman"/>
          <w:b/>
          <w:bCs/>
          <w:color w:val="000000"/>
          <w:sz w:val="24"/>
          <w:szCs w:val="24"/>
        </w:rPr>
        <w:t>GITHUNGURI DAIRY FARMERS COOPERATIVE SOCIETY,</w:t>
      </w:r>
      <w:r w:rsidRPr="00171CB9">
        <w:rPr>
          <w:rFonts w:ascii="Garamond" w:eastAsia="Times New Roman" w:hAnsi="Garamond" w:cs="Times New Roman"/>
          <w:color w:val="000000"/>
          <w:sz w:val="24"/>
          <w:szCs w:val="24"/>
        </w:rPr>
        <w:t> </w:t>
      </w:r>
    </w:p>
    <w:p w:rsidR="00100335" w:rsidRPr="00171CB9" w:rsidRDefault="00100335" w:rsidP="00100335">
      <w:pPr>
        <w:spacing w:after="0" w:line="240" w:lineRule="auto"/>
        <w:jc w:val="center"/>
        <w:textAlignment w:val="baseline"/>
        <w:rPr>
          <w:rFonts w:ascii="Garamond" w:eastAsia="Times New Roman" w:hAnsi="Garamond" w:cs="Times New Roman"/>
          <w:sz w:val="24"/>
          <w:szCs w:val="24"/>
        </w:rPr>
      </w:pPr>
      <w:r w:rsidRPr="00171CB9">
        <w:rPr>
          <w:rFonts w:ascii="Garamond" w:eastAsia="Times New Roman" w:hAnsi="Garamond" w:cs="Times New Roman"/>
          <w:b/>
          <w:bCs/>
          <w:color w:val="000000"/>
          <w:sz w:val="24"/>
          <w:szCs w:val="24"/>
        </w:rPr>
        <w:t>P.O BOX 3-00216,</w:t>
      </w:r>
      <w:r w:rsidRPr="00171CB9">
        <w:rPr>
          <w:rFonts w:ascii="Garamond" w:eastAsia="Times New Roman" w:hAnsi="Garamond" w:cs="Times New Roman"/>
          <w:color w:val="000000"/>
          <w:sz w:val="24"/>
          <w:szCs w:val="24"/>
        </w:rPr>
        <w:t> </w:t>
      </w:r>
    </w:p>
    <w:p w:rsidR="00100335" w:rsidRPr="00171CB9" w:rsidRDefault="00100335" w:rsidP="00100335">
      <w:pPr>
        <w:spacing w:after="0" w:line="240" w:lineRule="auto"/>
        <w:jc w:val="center"/>
        <w:textAlignment w:val="baseline"/>
        <w:rPr>
          <w:rFonts w:ascii="Garamond" w:eastAsia="Times New Roman" w:hAnsi="Garamond" w:cs="Times New Roman"/>
          <w:sz w:val="24"/>
          <w:szCs w:val="24"/>
        </w:rPr>
      </w:pPr>
      <w:r w:rsidRPr="00171CB9">
        <w:rPr>
          <w:rFonts w:ascii="Garamond" w:eastAsia="Times New Roman" w:hAnsi="Garamond" w:cs="Times New Roman"/>
          <w:b/>
          <w:bCs/>
          <w:color w:val="000000"/>
          <w:sz w:val="24"/>
          <w:szCs w:val="24"/>
        </w:rPr>
        <w:t>GITHUNGURI.</w:t>
      </w:r>
      <w:r w:rsidRPr="00171CB9">
        <w:rPr>
          <w:rFonts w:ascii="Garamond" w:eastAsia="Times New Roman" w:hAnsi="Garamond" w:cs="Times New Roman"/>
          <w:color w:val="000000"/>
          <w:sz w:val="24"/>
          <w:szCs w:val="24"/>
        </w:rPr>
        <w:t> </w:t>
      </w:r>
    </w:p>
    <w:p w:rsidR="00100335" w:rsidRPr="00171CB9" w:rsidRDefault="00100335" w:rsidP="00100335">
      <w:pPr>
        <w:spacing w:after="0" w:line="240" w:lineRule="auto"/>
        <w:jc w:val="center"/>
        <w:textAlignment w:val="baseline"/>
        <w:rPr>
          <w:rFonts w:ascii="Garamond" w:eastAsia="Times New Roman" w:hAnsi="Garamond" w:cs="Times New Roman"/>
          <w:sz w:val="24"/>
          <w:szCs w:val="24"/>
        </w:rPr>
      </w:pPr>
      <w:r w:rsidRPr="00171CB9">
        <w:rPr>
          <w:rFonts w:ascii="Garamond" w:eastAsia="Times New Roman" w:hAnsi="Garamond" w:cs="Times New Roman"/>
          <w:sz w:val="24"/>
          <w:szCs w:val="24"/>
        </w:rPr>
        <w:t> </w:t>
      </w:r>
    </w:p>
    <w:p w:rsidR="00100335" w:rsidRPr="00171CB9" w:rsidRDefault="00100335" w:rsidP="00100335">
      <w:pPr>
        <w:spacing w:after="0" w:line="240" w:lineRule="auto"/>
        <w:jc w:val="center"/>
        <w:textAlignment w:val="baseline"/>
        <w:rPr>
          <w:rFonts w:ascii="Garamond" w:eastAsia="Times New Roman" w:hAnsi="Garamond" w:cs="Times New Roman"/>
          <w:sz w:val="24"/>
          <w:szCs w:val="24"/>
        </w:rPr>
      </w:pPr>
      <w:r w:rsidRPr="00171CB9">
        <w:rPr>
          <w:rFonts w:ascii="Garamond" w:eastAsia="Times New Roman" w:hAnsi="Garamond" w:cs="Times New Roman"/>
          <w:sz w:val="24"/>
          <w:szCs w:val="24"/>
        </w:rPr>
        <w:t> </w:t>
      </w:r>
    </w:p>
    <w:p w:rsidR="00100335" w:rsidRPr="00171CB9" w:rsidRDefault="00100335" w:rsidP="00100335">
      <w:pPr>
        <w:spacing w:after="0" w:line="240" w:lineRule="auto"/>
        <w:jc w:val="both"/>
        <w:textAlignment w:val="baseline"/>
        <w:rPr>
          <w:rFonts w:ascii="Garamond" w:eastAsia="Times New Roman" w:hAnsi="Garamond" w:cs="Times New Roman"/>
          <w:sz w:val="24"/>
          <w:szCs w:val="24"/>
        </w:rPr>
      </w:pPr>
      <w:r w:rsidRPr="00171CB9">
        <w:rPr>
          <w:rFonts w:ascii="Garamond" w:eastAsia="Times New Roman" w:hAnsi="Garamond" w:cs="Times New Roman"/>
          <w:sz w:val="24"/>
          <w:szCs w:val="24"/>
        </w:rPr>
        <w:t> </w:t>
      </w:r>
    </w:p>
    <w:p w:rsidR="00100335" w:rsidRPr="00171CB9" w:rsidRDefault="00100335" w:rsidP="00100335">
      <w:pPr>
        <w:spacing w:after="0" w:line="240" w:lineRule="auto"/>
        <w:jc w:val="both"/>
        <w:textAlignment w:val="baseline"/>
        <w:rPr>
          <w:rFonts w:ascii="Garamond" w:eastAsia="Times New Roman" w:hAnsi="Garamond" w:cs="Times New Roman"/>
          <w:sz w:val="24"/>
          <w:szCs w:val="24"/>
        </w:rPr>
      </w:pPr>
      <w:r w:rsidRPr="00171CB9">
        <w:rPr>
          <w:rFonts w:ascii="Garamond" w:eastAsia="Times New Roman" w:hAnsi="Garamond" w:cs="Times New Roman"/>
          <w:sz w:val="24"/>
          <w:szCs w:val="24"/>
        </w:rPr>
        <w:t> </w:t>
      </w:r>
    </w:p>
    <w:p w:rsidR="00100335" w:rsidRPr="00171CB9" w:rsidRDefault="00100335" w:rsidP="00100335">
      <w:pPr>
        <w:spacing w:after="0" w:line="240" w:lineRule="auto"/>
        <w:jc w:val="both"/>
        <w:textAlignment w:val="baseline"/>
        <w:rPr>
          <w:rFonts w:ascii="Garamond" w:eastAsia="Times New Roman" w:hAnsi="Garamond" w:cs="Times New Roman"/>
          <w:sz w:val="24"/>
          <w:szCs w:val="24"/>
        </w:rPr>
      </w:pPr>
      <w:r w:rsidRPr="00171CB9">
        <w:rPr>
          <w:rFonts w:ascii="Garamond" w:eastAsia="Times New Roman" w:hAnsi="Garamond" w:cs="Times New Roman"/>
          <w:sz w:val="24"/>
          <w:szCs w:val="24"/>
        </w:rPr>
        <w:t> </w:t>
      </w:r>
    </w:p>
    <w:p w:rsidR="00100335" w:rsidRPr="00171CB9" w:rsidRDefault="00100335" w:rsidP="00100335">
      <w:pPr>
        <w:spacing w:after="0" w:line="240" w:lineRule="auto"/>
        <w:jc w:val="both"/>
        <w:textAlignment w:val="baseline"/>
        <w:rPr>
          <w:rFonts w:ascii="Garamond" w:eastAsia="Times New Roman" w:hAnsi="Garamond" w:cs="Times New Roman"/>
          <w:sz w:val="24"/>
          <w:szCs w:val="24"/>
        </w:rPr>
      </w:pPr>
      <w:r w:rsidRPr="00171CB9">
        <w:rPr>
          <w:rFonts w:ascii="Garamond" w:eastAsia="Times New Roman" w:hAnsi="Garamond" w:cs="Times New Roman"/>
          <w:sz w:val="24"/>
          <w:szCs w:val="24"/>
        </w:rPr>
        <w:t> </w:t>
      </w:r>
    </w:p>
    <w:p w:rsidR="00100335" w:rsidRPr="00171CB9" w:rsidRDefault="00100335" w:rsidP="00100335">
      <w:pPr>
        <w:spacing w:after="0" w:line="240" w:lineRule="auto"/>
        <w:jc w:val="both"/>
        <w:textAlignment w:val="baseline"/>
        <w:rPr>
          <w:rFonts w:ascii="Garamond" w:eastAsia="Times New Roman" w:hAnsi="Garamond" w:cs="Times New Roman"/>
          <w:sz w:val="24"/>
          <w:szCs w:val="24"/>
        </w:rPr>
      </w:pPr>
      <w:r w:rsidRPr="00171CB9">
        <w:rPr>
          <w:rFonts w:ascii="Garamond" w:eastAsia="Times New Roman" w:hAnsi="Garamond" w:cs="Times New Roman"/>
          <w:sz w:val="24"/>
          <w:szCs w:val="24"/>
        </w:rPr>
        <w:t> </w:t>
      </w:r>
    </w:p>
    <w:p w:rsidR="00100335" w:rsidRPr="00171CB9" w:rsidRDefault="00100335" w:rsidP="00100335">
      <w:pPr>
        <w:spacing w:after="0" w:line="240" w:lineRule="auto"/>
        <w:jc w:val="both"/>
        <w:textAlignment w:val="baseline"/>
        <w:rPr>
          <w:rFonts w:ascii="Garamond" w:eastAsia="Times New Roman" w:hAnsi="Garamond" w:cs="Times New Roman"/>
          <w:sz w:val="24"/>
          <w:szCs w:val="24"/>
        </w:rPr>
      </w:pPr>
      <w:r w:rsidRPr="00171CB9">
        <w:rPr>
          <w:rFonts w:ascii="Garamond" w:eastAsia="Times New Roman" w:hAnsi="Garamond" w:cs="Times New Roman"/>
          <w:sz w:val="24"/>
          <w:szCs w:val="24"/>
        </w:rPr>
        <w:t> </w:t>
      </w:r>
    </w:p>
    <w:p w:rsidR="00100335" w:rsidRPr="00171CB9" w:rsidRDefault="00100335" w:rsidP="00100335">
      <w:pPr>
        <w:spacing w:after="0" w:line="240" w:lineRule="auto"/>
        <w:jc w:val="both"/>
        <w:textAlignment w:val="baseline"/>
        <w:rPr>
          <w:rFonts w:ascii="Garamond" w:eastAsia="Times New Roman" w:hAnsi="Garamond" w:cs="Times New Roman"/>
          <w:sz w:val="24"/>
          <w:szCs w:val="24"/>
        </w:rPr>
      </w:pPr>
      <w:r w:rsidRPr="00171CB9">
        <w:rPr>
          <w:rFonts w:ascii="Garamond" w:eastAsia="Times New Roman" w:hAnsi="Garamond" w:cs="Times New Roman"/>
          <w:sz w:val="24"/>
          <w:szCs w:val="24"/>
        </w:rPr>
        <w:t> </w:t>
      </w:r>
    </w:p>
    <w:p w:rsidR="00100335" w:rsidRPr="00171CB9" w:rsidRDefault="00100335" w:rsidP="00100335">
      <w:pPr>
        <w:spacing w:after="0" w:line="240" w:lineRule="auto"/>
        <w:jc w:val="both"/>
        <w:textAlignment w:val="baseline"/>
        <w:rPr>
          <w:rFonts w:ascii="Garamond" w:eastAsia="Times New Roman" w:hAnsi="Garamond" w:cs="Times New Roman"/>
          <w:sz w:val="24"/>
          <w:szCs w:val="24"/>
        </w:rPr>
      </w:pPr>
      <w:r w:rsidRPr="00171CB9">
        <w:rPr>
          <w:rFonts w:ascii="Garamond" w:eastAsia="Times New Roman" w:hAnsi="Garamond" w:cs="Times New Roman"/>
          <w:sz w:val="24"/>
          <w:szCs w:val="24"/>
        </w:rPr>
        <w:t> </w:t>
      </w:r>
    </w:p>
    <w:p w:rsidR="00100335" w:rsidRPr="00171CB9" w:rsidRDefault="00100335" w:rsidP="00100335">
      <w:pPr>
        <w:spacing w:after="0" w:line="240" w:lineRule="auto"/>
        <w:jc w:val="both"/>
        <w:textAlignment w:val="baseline"/>
        <w:rPr>
          <w:rFonts w:ascii="Garamond" w:eastAsia="Times New Roman" w:hAnsi="Garamond" w:cs="Times New Roman"/>
          <w:sz w:val="24"/>
          <w:szCs w:val="24"/>
        </w:rPr>
      </w:pPr>
      <w:r w:rsidRPr="00171CB9">
        <w:rPr>
          <w:rFonts w:ascii="Garamond" w:eastAsia="Times New Roman" w:hAnsi="Garamond" w:cs="Times New Roman"/>
          <w:sz w:val="24"/>
          <w:szCs w:val="24"/>
        </w:rPr>
        <w:t> </w:t>
      </w:r>
    </w:p>
    <w:p w:rsidR="00100335" w:rsidRPr="00171CB9" w:rsidRDefault="00100335" w:rsidP="00100335">
      <w:pPr>
        <w:spacing w:after="0" w:line="240" w:lineRule="auto"/>
        <w:jc w:val="both"/>
        <w:textAlignment w:val="baseline"/>
        <w:rPr>
          <w:rFonts w:ascii="Garamond" w:eastAsia="Times New Roman" w:hAnsi="Garamond" w:cs="Times New Roman"/>
          <w:sz w:val="24"/>
          <w:szCs w:val="24"/>
        </w:rPr>
      </w:pPr>
      <w:r w:rsidRPr="00171CB9">
        <w:rPr>
          <w:rFonts w:ascii="Garamond" w:eastAsia="Times New Roman" w:hAnsi="Garamond" w:cs="Times New Roman"/>
          <w:sz w:val="24"/>
          <w:szCs w:val="24"/>
        </w:rPr>
        <w:t> </w:t>
      </w:r>
    </w:p>
    <w:p w:rsidR="00100335" w:rsidRPr="00171CB9" w:rsidRDefault="00100335" w:rsidP="00100335">
      <w:pPr>
        <w:spacing w:after="0" w:line="240" w:lineRule="auto"/>
        <w:jc w:val="both"/>
        <w:textAlignment w:val="baseline"/>
        <w:rPr>
          <w:rFonts w:ascii="Garamond" w:eastAsia="Times New Roman" w:hAnsi="Garamond" w:cs="Times New Roman"/>
          <w:sz w:val="24"/>
          <w:szCs w:val="24"/>
        </w:rPr>
      </w:pPr>
      <w:r w:rsidRPr="00171CB9">
        <w:rPr>
          <w:rFonts w:ascii="Garamond" w:eastAsia="Times New Roman" w:hAnsi="Garamond" w:cs="Times New Roman"/>
          <w:sz w:val="24"/>
          <w:szCs w:val="24"/>
        </w:rPr>
        <w:t> </w:t>
      </w:r>
    </w:p>
    <w:p w:rsidR="00100335" w:rsidRPr="00171CB9" w:rsidRDefault="00100335" w:rsidP="00100335">
      <w:pPr>
        <w:spacing w:after="0" w:line="240" w:lineRule="auto"/>
        <w:jc w:val="both"/>
        <w:textAlignment w:val="baseline"/>
        <w:rPr>
          <w:rFonts w:ascii="Garamond" w:eastAsia="Times New Roman" w:hAnsi="Garamond" w:cs="Times New Roman"/>
          <w:sz w:val="24"/>
          <w:szCs w:val="24"/>
        </w:rPr>
      </w:pPr>
      <w:r w:rsidRPr="00171CB9">
        <w:rPr>
          <w:rFonts w:ascii="Garamond" w:eastAsia="Times New Roman" w:hAnsi="Garamond" w:cs="Times New Roman"/>
          <w:sz w:val="24"/>
          <w:szCs w:val="24"/>
        </w:rPr>
        <w:t> </w:t>
      </w:r>
    </w:p>
    <w:p w:rsidR="00100335" w:rsidRPr="00171CB9" w:rsidRDefault="00100335" w:rsidP="00100335">
      <w:pPr>
        <w:spacing w:after="0" w:line="240" w:lineRule="auto"/>
        <w:jc w:val="both"/>
        <w:textAlignment w:val="baseline"/>
        <w:rPr>
          <w:rFonts w:ascii="Garamond" w:eastAsia="Times New Roman" w:hAnsi="Garamond" w:cs="Times New Roman"/>
          <w:sz w:val="24"/>
          <w:szCs w:val="24"/>
        </w:rPr>
      </w:pPr>
      <w:r w:rsidRPr="00171CB9">
        <w:rPr>
          <w:rFonts w:ascii="Garamond" w:eastAsia="Times New Roman" w:hAnsi="Garamond" w:cs="Times New Roman"/>
          <w:sz w:val="24"/>
          <w:szCs w:val="24"/>
        </w:rPr>
        <w:t> </w:t>
      </w:r>
    </w:p>
    <w:p w:rsidR="00100335" w:rsidRPr="00171CB9" w:rsidRDefault="00100335" w:rsidP="00100335">
      <w:pPr>
        <w:spacing w:after="0" w:line="240" w:lineRule="auto"/>
        <w:jc w:val="both"/>
        <w:textAlignment w:val="baseline"/>
        <w:rPr>
          <w:rFonts w:ascii="Garamond" w:eastAsia="Times New Roman" w:hAnsi="Garamond" w:cs="Times New Roman"/>
          <w:sz w:val="24"/>
          <w:szCs w:val="24"/>
        </w:rPr>
      </w:pPr>
      <w:r w:rsidRPr="00171CB9">
        <w:rPr>
          <w:rFonts w:ascii="Garamond" w:eastAsia="Times New Roman" w:hAnsi="Garamond" w:cs="Times New Roman"/>
          <w:sz w:val="24"/>
          <w:szCs w:val="24"/>
        </w:rPr>
        <w:t> </w:t>
      </w:r>
    </w:p>
    <w:p w:rsidR="00100335" w:rsidRPr="00171CB9" w:rsidRDefault="00100335" w:rsidP="00100335">
      <w:pPr>
        <w:spacing w:after="0" w:line="240" w:lineRule="auto"/>
        <w:jc w:val="both"/>
        <w:textAlignment w:val="baseline"/>
        <w:rPr>
          <w:rFonts w:ascii="Garamond" w:eastAsia="Times New Roman" w:hAnsi="Garamond" w:cs="Times New Roman"/>
          <w:sz w:val="24"/>
          <w:szCs w:val="24"/>
        </w:rPr>
      </w:pPr>
      <w:r w:rsidRPr="00171CB9">
        <w:rPr>
          <w:rFonts w:ascii="Garamond" w:eastAsia="Times New Roman" w:hAnsi="Garamond" w:cs="Times New Roman"/>
          <w:b/>
          <w:bCs/>
          <w:sz w:val="24"/>
          <w:szCs w:val="24"/>
        </w:rPr>
        <w:t xml:space="preserve">TENDER CLOSING DATE: </w:t>
      </w:r>
      <w:r w:rsidR="00F45163" w:rsidRPr="00F45163">
        <w:rPr>
          <w:rFonts w:ascii="Garamond" w:eastAsia="Times New Roman" w:hAnsi="Garamond" w:cs="Times New Roman"/>
          <w:b/>
          <w:bCs/>
          <w:color w:val="FF0000"/>
          <w:sz w:val="24"/>
          <w:szCs w:val="24"/>
        </w:rPr>
        <w:t>Tuesday 16</w:t>
      </w:r>
      <w:r w:rsidR="00F45163" w:rsidRPr="00F45163">
        <w:rPr>
          <w:rFonts w:ascii="Garamond" w:eastAsia="Times New Roman" w:hAnsi="Garamond" w:cs="Times New Roman"/>
          <w:b/>
          <w:bCs/>
          <w:color w:val="FF0000"/>
          <w:sz w:val="24"/>
          <w:szCs w:val="24"/>
          <w:vertAlign w:val="superscript"/>
        </w:rPr>
        <w:t>th</w:t>
      </w:r>
      <w:r w:rsidR="00F45163" w:rsidRPr="00F45163">
        <w:rPr>
          <w:rFonts w:ascii="Garamond" w:eastAsia="Times New Roman" w:hAnsi="Garamond" w:cs="Times New Roman"/>
          <w:b/>
          <w:bCs/>
          <w:color w:val="FF0000"/>
          <w:sz w:val="24"/>
          <w:szCs w:val="24"/>
        </w:rPr>
        <w:t xml:space="preserve"> January 2026</w:t>
      </w:r>
      <w:r w:rsidR="00F45163" w:rsidRPr="00F45163">
        <w:rPr>
          <w:rFonts w:ascii="Garamond" w:eastAsia="Times New Roman" w:hAnsi="Garamond" w:cs="Times New Roman"/>
          <w:color w:val="FF0000"/>
        </w:rPr>
        <w:t> </w:t>
      </w:r>
      <w:r w:rsidRPr="00171CB9">
        <w:rPr>
          <w:rFonts w:ascii="Garamond" w:eastAsia="Times New Roman" w:hAnsi="Garamond" w:cs="Times New Roman"/>
          <w:b/>
          <w:bCs/>
          <w:i/>
          <w:iCs/>
          <w:color w:val="FF0000"/>
          <w:sz w:val="24"/>
          <w:szCs w:val="24"/>
          <w:u w:val="single"/>
        </w:rPr>
        <w:t>AT 11:00AM</w:t>
      </w:r>
      <w:r w:rsidRPr="00171CB9">
        <w:rPr>
          <w:rFonts w:ascii="Garamond" w:eastAsia="Times New Roman" w:hAnsi="Garamond" w:cs="Times New Roman"/>
          <w:color w:val="FF0000"/>
          <w:sz w:val="24"/>
          <w:szCs w:val="24"/>
        </w:rPr>
        <w:t> </w:t>
      </w:r>
    </w:p>
    <w:p w:rsidR="00100335" w:rsidRPr="00171CB9" w:rsidRDefault="00100335" w:rsidP="00100335">
      <w:pPr>
        <w:spacing w:after="0" w:line="240" w:lineRule="auto"/>
        <w:jc w:val="both"/>
        <w:textAlignment w:val="baseline"/>
        <w:rPr>
          <w:rFonts w:ascii="Garamond" w:eastAsia="Times New Roman" w:hAnsi="Garamond" w:cs="Times New Roman"/>
          <w:sz w:val="24"/>
          <w:szCs w:val="24"/>
        </w:rPr>
      </w:pPr>
      <w:r w:rsidRPr="00171CB9">
        <w:rPr>
          <w:rFonts w:ascii="Garamond" w:eastAsia="Times New Roman" w:hAnsi="Garamond" w:cs="Times New Roman"/>
          <w:sz w:val="24"/>
          <w:szCs w:val="24"/>
        </w:rPr>
        <w:t> </w:t>
      </w:r>
    </w:p>
    <w:p w:rsidR="00100335" w:rsidRPr="00171CB9" w:rsidRDefault="00100335" w:rsidP="00100335">
      <w:pPr>
        <w:spacing w:after="0" w:line="240" w:lineRule="auto"/>
        <w:jc w:val="both"/>
        <w:textAlignment w:val="baseline"/>
        <w:rPr>
          <w:rFonts w:ascii="Garamond" w:eastAsia="Times New Roman" w:hAnsi="Garamond" w:cs="Times New Roman"/>
          <w:sz w:val="24"/>
          <w:szCs w:val="24"/>
        </w:rPr>
      </w:pPr>
      <w:r w:rsidRPr="00171CB9">
        <w:rPr>
          <w:rFonts w:ascii="Garamond" w:eastAsia="Times New Roman" w:hAnsi="Garamond" w:cs="Times New Roman"/>
          <w:sz w:val="24"/>
          <w:szCs w:val="24"/>
        </w:rPr>
        <w:t> </w:t>
      </w:r>
    </w:p>
    <w:p w:rsidR="00100335" w:rsidRPr="00171CB9" w:rsidRDefault="00100335" w:rsidP="00100335">
      <w:pPr>
        <w:spacing w:after="0" w:line="240" w:lineRule="auto"/>
        <w:jc w:val="both"/>
        <w:textAlignment w:val="baseline"/>
        <w:rPr>
          <w:rFonts w:ascii="Garamond" w:eastAsia="Times New Roman" w:hAnsi="Garamond" w:cs="Times New Roman"/>
          <w:sz w:val="24"/>
          <w:szCs w:val="24"/>
        </w:rPr>
      </w:pPr>
      <w:r w:rsidRPr="00171CB9">
        <w:rPr>
          <w:rFonts w:ascii="Garamond" w:eastAsia="Times New Roman" w:hAnsi="Garamond" w:cs="Times New Roman"/>
          <w:sz w:val="24"/>
          <w:szCs w:val="24"/>
        </w:rPr>
        <w:t> </w:t>
      </w:r>
    </w:p>
    <w:p w:rsidR="00100335" w:rsidRDefault="00100335" w:rsidP="00100335">
      <w:pPr>
        <w:spacing w:after="0" w:line="240" w:lineRule="auto"/>
        <w:jc w:val="both"/>
        <w:textAlignment w:val="baseline"/>
        <w:rPr>
          <w:rFonts w:ascii="Garamond" w:eastAsia="Times New Roman" w:hAnsi="Garamond" w:cs="Times New Roman"/>
          <w:sz w:val="24"/>
          <w:szCs w:val="24"/>
        </w:rPr>
      </w:pPr>
    </w:p>
    <w:p w:rsidR="00171CB9" w:rsidRDefault="00171CB9" w:rsidP="00100335">
      <w:pPr>
        <w:spacing w:after="0" w:line="240" w:lineRule="auto"/>
        <w:jc w:val="both"/>
        <w:textAlignment w:val="baseline"/>
        <w:rPr>
          <w:rFonts w:ascii="Garamond" w:eastAsia="Times New Roman" w:hAnsi="Garamond" w:cs="Times New Roman"/>
          <w:sz w:val="24"/>
          <w:szCs w:val="24"/>
        </w:rPr>
      </w:pPr>
    </w:p>
    <w:p w:rsidR="00171CB9" w:rsidRDefault="00171CB9" w:rsidP="00100335">
      <w:pPr>
        <w:spacing w:after="0" w:line="240" w:lineRule="auto"/>
        <w:jc w:val="both"/>
        <w:textAlignment w:val="baseline"/>
        <w:rPr>
          <w:rFonts w:ascii="Garamond" w:eastAsia="Times New Roman" w:hAnsi="Garamond" w:cs="Times New Roman"/>
          <w:sz w:val="24"/>
          <w:szCs w:val="24"/>
        </w:rPr>
      </w:pPr>
    </w:p>
    <w:p w:rsidR="00171CB9" w:rsidRDefault="00171CB9" w:rsidP="00100335">
      <w:pPr>
        <w:spacing w:after="0" w:line="240" w:lineRule="auto"/>
        <w:jc w:val="both"/>
        <w:textAlignment w:val="baseline"/>
        <w:rPr>
          <w:rFonts w:ascii="Garamond" w:eastAsia="Times New Roman" w:hAnsi="Garamond" w:cs="Times New Roman"/>
          <w:sz w:val="24"/>
          <w:szCs w:val="24"/>
        </w:rPr>
      </w:pPr>
    </w:p>
    <w:p w:rsidR="00171CB9" w:rsidRDefault="00171CB9" w:rsidP="00100335">
      <w:pPr>
        <w:spacing w:after="0" w:line="240" w:lineRule="auto"/>
        <w:jc w:val="both"/>
        <w:textAlignment w:val="baseline"/>
        <w:rPr>
          <w:rFonts w:ascii="Garamond" w:eastAsia="Times New Roman" w:hAnsi="Garamond" w:cs="Times New Roman"/>
          <w:sz w:val="24"/>
          <w:szCs w:val="24"/>
        </w:rPr>
      </w:pPr>
    </w:p>
    <w:p w:rsidR="00171CB9" w:rsidRDefault="00171CB9" w:rsidP="00100335">
      <w:pPr>
        <w:spacing w:after="0" w:line="240" w:lineRule="auto"/>
        <w:jc w:val="both"/>
        <w:textAlignment w:val="baseline"/>
        <w:rPr>
          <w:rFonts w:ascii="Garamond" w:eastAsia="Times New Roman" w:hAnsi="Garamond" w:cs="Times New Roman"/>
          <w:sz w:val="24"/>
          <w:szCs w:val="24"/>
        </w:rPr>
      </w:pPr>
    </w:p>
    <w:p w:rsidR="00171CB9" w:rsidRDefault="00171CB9" w:rsidP="00100335">
      <w:pPr>
        <w:spacing w:after="0" w:line="240" w:lineRule="auto"/>
        <w:jc w:val="both"/>
        <w:textAlignment w:val="baseline"/>
        <w:rPr>
          <w:rFonts w:ascii="Garamond" w:eastAsia="Times New Roman" w:hAnsi="Garamond" w:cs="Times New Roman"/>
          <w:sz w:val="24"/>
          <w:szCs w:val="24"/>
        </w:rPr>
      </w:pPr>
    </w:p>
    <w:p w:rsidR="00171CB9" w:rsidRDefault="00171CB9" w:rsidP="00100335">
      <w:pPr>
        <w:spacing w:after="0" w:line="240" w:lineRule="auto"/>
        <w:jc w:val="both"/>
        <w:textAlignment w:val="baseline"/>
        <w:rPr>
          <w:rFonts w:ascii="Garamond" w:eastAsia="Times New Roman" w:hAnsi="Garamond" w:cs="Times New Roman"/>
          <w:sz w:val="24"/>
          <w:szCs w:val="24"/>
        </w:rPr>
      </w:pPr>
    </w:p>
    <w:p w:rsidR="00171CB9" w:rsidRDefault="00171CB9" w:rsidP="00100335">
      <w:pPr>
        <w:spacing w:after="0" w:line="240" w:lineRule="auto"/>
        <w:jc w:val="both"/>
        <w:textAlignment w:val="baseline"/>
        <w:rPr>
          <w:rFonts w:ascii="Garamond" w:eastAsia="Times New Roman" w:hAnsi="Garamond" w:cs="Times New Roman"/>
          <w:sz w:val="24"/>
          <w:szCs w:val="24"/>
        </w:rPr>
      </w:pPr>
    </w:p>
    <w:p w:rsidR="00171CB9" w:rsidRDefault="00171CB9" w:rsidP="00100335">
      <w:pPr>
        <w:spacing w:after="0" w:line="240" w:lineRule="auto"/>
        <w:jc w:val="both"/>
        <w:textAlignment w:val="baseline"/>
        <w:rPr>
          <w:rFonts w:ascii="Garamond" w:eastAsia="Times New Roman" w:hAnsi="Garamond" w:cs="Times New Roman"/>
          <w:sz w:val="24"/>
          <w:szCs w:val="24"/>
        </w:rPr>
      </w:pPr>
    </w:p>
    <w:p w:rsidR="00171CB9" w:rsidRDefault="00171CB9" w:rsidP="00100335">
      <w:pPr>
        <w:spacing w:after="0" w:line="240" w:lineRule="auto"/>
        <w:jc w:val="both"/>
        <w:textAlignment w:val="baseline"/>
        <w:rPr>
          <w:rFonts w:ascii="Garamond" w:eastAsia="Times New Roman" w:hAnsi="Garamond" w:cs="Times New Roman"/>
          <w:sz w:val="24"/>
          <w:szCs w:val="24"/>
        </w:rPr>
      </w:pPr>
    </w:p>
    <w:p w:rsidR="00171CB9" w:rsidRDefault="00171CB9" w:rsidP="00100335">
      <w:pPr>
        <w:spacing w:after="0" w:line="240" w:lineRule="auto"/>
        <w:jc w:val="both"/>
        <w:textAlignment w:val="baseline"/>
        <w:rPr>
          <w:rFonts w:ascii="Garamond" w:eastAsia="Times New Roman" w:hAnsi="Garamond" w:cs="Times New Roman"/>
          <w:sz w:val="24"/>
          <w:szCs w:val="24"/>
        </w:rPr>
      </w:pPr>
    </w:p>
    <w:p w:rsidR="00171CB9" w:rsidRPr="00171CB9" w:rsidRDefault="00171CB9" w:rsidP="00100335">
      <w:pPr>
        <w:spacing w:after="0" w:line="240" w:lineRule="auto"/>
        <w:jc w:val="both"/>
        <w:textAlignment w:val="baseline"/>
        <w:rPr>
          <w:rFonts w:ascii="Garamond" w:eastAsia="Times New Roman" w:hAnsi="Garamond" w:cs="Times New Roman"/>
          <w:sz w:val="24"/>
          <w:szCs w:val="24"/>
        </w:rPr>
      </w:pPr>
    </w:p>
    <w:p w:rsidR="00100335" w:rsidRPr="00171CB9" w:rsidRDefault="00100335" w:rsidP="00100335">
      <w:pPr>
        <w:spacing w:after="0" w:line="240" w:lineRule="auto"/>
        <w:jc w:val="both"/>
        <w:textAlignment w:val="baseline"/>
        <w:rPr>
          <w:rFonts w:ascii="Garamond" w:eastAsia="Times New Roman" w:hAnsi="Garamond" w:cs="Times New Roman"/>
          <w:sz w:val="24"/>
          <w:szCs w:val="24"/>
        </w:rPr>
      </w:pPr>
    </w:p>
    <w:p w:rsidR="00100335" w:rsidRPr="00171CB9" w:rsidRDefault="00100335" w:rsidP="00100335">
      <w:pPr>
        <w:spacing w:after="0" w:line="240" w:lineRule="auto"/>
        <w:jc w:val="both"/>
        <w:textAlignment w:val="baseline"/>
        <w:rPr>
          <w:rFonts w:ascii="Garamond" w:eastAsia="Times New Roman" w:hAnsi="Garamond" w:cs="Times New Roman"/>
          <w:sz w:val="24"/>
          <w:szCs w:val="24"/>
        </w:rPr>
      </w:pPr>
      <w:r w:rsidRPr="00171CB9">
        <w:rPr>
          <w:rFonts w:ascii="Garamond" w:eastAsia="Times New Roman" w:hAnsi="Garamond" w:cs="Times New Roman"/>
          <w:sz w:val="24"/>
          <w:szCs w:val="24"/>
        </w:rPr>
        <w:t> </w:t>
      </w:r>
    </w:p>
    <w:p w:rsidR="00100335" w:rsidRPr="00171CB9" w:rsidRDefault="00100335" w:rsidP="00100335">
      <w:pPr>
        <w:spacing w:after="0" w:line="240" w:lineRule="auto"/>
        <w:ind w:left="1440" w:firstLine="720"/>
        <w:jc w:val="both"/>
        <w:textAlignment w:val="baseline"/>
        <w:rPr>
          <w:rFonts w:ascii="Garamond" w:eastAsia="Times New Roman" w:hAnsi="Garamond" w:cs="Times New Roman"/>
          <w:sz w:val="24"/>
          <w:szCs w:val="24"/>
        </w:rPr>
      </w:pPr>
      <w:r w:rsidRPr="00171CB9">
        <w:rPr>
          <w:rFonts w:ascii="Garamond" w:eastAsia="Times New Roman" w:hAnsi="Garamond" w:cs="Times New Roman"/>
          <w:b/>
          <w:bCs/>
          <w:sz w:val="24"/>
          <w:szCs w:val="24"/>
          <w:u w:val="single"/>
        </w:rPr>
        <w:lastRenderedPageBreak/>
        <w:t>TABLE OF CONTENTS</w:t>
      </w:r>
      <w:r w:rsidRPr="00171CB9">
        <w:rPr>
          <w:rFonts w:ascii="Garamond" w:eastAsia="Times New Roman" w:hAnsi="Garamond" w:cs="Times New Roman"/>
          <w:b/>
          <w:bCs/>
          <w:sz w:val="24"/>
          <w:szCs w:val="24"/>
        </w:rPr>
        <w:t>          </w:t>
      </w:r>
      <w:r w:rsidRPr="00171CB9">
        <w:rPr>
          <w:rFonts w:ascii="Garamond" w:eastAsia="Times New Roman" w:hAnsi="Garamond" w:cs="Times New Roman"/>
          <w:b/>
          <w:bCs/>
          <w:sz w:val="24"/>
          <w:szCs w:val="24"/>
        </w:rPr>
        <w:tab/>
      </w:r>
      <w:r w:rsidRPr="00171CB9">
        <w:rPr>
          <w:rFonts w:ascii="Garamond" w:eastAsia="Times New Roman" w:hAnsi="Garamond" w:cs="Times New Roman"/>
          <w:b/>
          <w:bCs/>
          <w:sz w:val="24"/>
          <w:szCs w:val="24"/>
        </w:rPr>
        <w:tab/>
      </w:r>
      <w:r w:rsidRPr="00171CB9">
        <w:rPr>
          <w:rFonts w:ascii="Garamond" w:eastAsia="Times New Roman" w:hAnsi="Garamond" w:cs="Times New Roman"/>
          <w:b/>
          <w:bCs/>
          <w:sz w:val="24"/>
          <w:szCs w:val="24"/>
        </w:rPr>
        <w:tab/>
        <w:t xml:space="preserve"> </w:t>
      </w:r>
      <w:r w:rsidR="00171CB9">
        <w:rPr>
          <w:rFonts w:ascii="Garamond" w:eastAsia="Times New Roman" w:hAnsi="Garamond" w:cs="Times New Roman"/>
          <w:b/>
          <w:bCs/>
          <w:sz w:val="24"/>
          <w:szCs w:val="24"/>
        </w:rPr>
        <w:tab/>
      </w:r>
      <w:r w:rsidRPr="00171CB9">
        <w:rPr>
          <w:rFonts w:ascii="Garamond" w:eastAsia="Times New Roman" w:hAnsi="Garamond" w:cs="Times New Roman"/>
          <w:sz w:val="24"/>
          <w:szCs w:val="24"/>
        </w:rPr>
        <w:t>PAGE</w:t>
      </w:r>
      <w:r w:rsidRPr="00171CB9">
        <w:rPr>
          <w:rFonts w:ascii="Garamond" w:eastAsia="Times New Roman" w:hAnsi="Garamond" w:cs="Calibri"/>
          <w:sz w:val="24"/>
          <w:szCs w:val="24"/>
        </w:rPr>
        <w:t xml:space="preserve"> </w:t>
      </w:r>
      <w:r w:rsidRPr="00171CB9">
        <w:rPr>
          <w:rFonts w:ascii="Garamond" w:eastAsia="Times New Roman" w:hAnsi="Garamond" w:cs="Times New Roman"/>
          <w:sz w:val="24"/>
          <w:szCs w:val="24"/>
        </w:rPr>
        <w:t> </w:t>
      </w:r>
    </w:p>
    <w:p w:rsidR="00100335" w:rsidRPr="00171CB9" w:rsidRDefault="00100335" w:rsidP="00100335">
      <w:pPr>
        <w:spacing w:after="0" w:line="240" w:lineRule="auto"/>
        <w:jc w:val="both"/>
        <w:textAlignment w:val="baseline"/>
        <w:rPr>
          <w:rFonts w:ascii="Garamond" w:eastAsia="Times New Roman" w:hAnsi="Garamond" w:cs="Times New Roman"/>
          <w:sz w:val="24"/>
          <w:szCs w:val="24"/>
        </w:rPr>
      </w:pPr>
      <w:r w:rsidRPr="00171CB9">
        <w:rPr>
          <w:rFonts w:ascii="Garamond" w:eastAsia="Times New Roman" w:hAnsi="Garamond" w:cs="Times New Roman"/>
          <w:sz w:val="24"/>
          <w:szCs w:val="24"/>
        </w:rPr>
        <w:t> </w:t>
      </w:r>
    </w:p>
    <w:p w:rsidR="00100335" w:rsidRPr="00171CB9" w:rsidRDefault="00100335" w:rsidP="00100335">
      <w:pPr>
        <w:spacing w:after="0" w:line="240" w:lineRule="auto"/>
        <w:jc w:val="both"/>
        <w:textAlignment w:val="baseline"/>
        <w:rPr>
          <w:rFonts w:ascii="Garamond" w:eastAsia="Times New Roman" w:hAnsi="Garamond" w:cs="Times New Roman"/>
          <w:sz w:val="24"/>
          <w:szCs w:val="24"/>
        </w:rPr>
      </w:pPr>
      <w:r w:rsidRPr="00171CB9">
        <w:rPr>
          <w:rFonts w:ascii="Garamond" w:eastAsia="Times New Roman" w:hAnsi="Garamond" w:cs="Times New Roman"/>
          <w:sz w:val="24"/>
          <w:szCs w:val="24"/>
        </w:rPr>
        <w:t>SECTION I</w:t>
      </w:r>
      <w:r w:rsidRPr="00171CB9">
        <w:rPr>
          <w:rFonts w:ascii="Garamond" w:eastAsia="Times New Roman" w:hAnsi="Garamond" w:cs="Calibri"/>
          <w:sz w:val="24"/>
          <w:szCs w:val="24"/>
        </w:rPr>
        <w:t xml:space="preserve"> </w:t>
      </w:r>
      <w:r w:rsidRPr="00171CB9">
        <w:rPr>
          <w:rFonts w:ascii="Garamond" w:eastAsia="Times New Roman" w:hAnsi="Garamond" w:cs="Times New Roman"/>
          <w:sz w:val="24"/>
          <w:szCs w:val="24"/>
        </w:rPr>
        <w:t>INVITATION TO TENDER……………………………….</w:t>
      </w:r>
      <w:r w:rsidRPr="00171CB9">
        <w:rPr>
          <w:rFonts w:ascii="Garamond" w:eastAsia="Times New Roman" w:hAnsi="Garamond" w:cs="Times New Roman"/>
          <w:sz w:val="24"/>
          <w:szCs w:val="24"/>
        </w:rPr>
        <w:tab/>
      </w:r>
      <w:r w:rsidRPr="00171CB9">
        <w:rPr>
          <w:rFonts w:ascii="Garamond" w:eastAsia="Times New Roman" w:hAnsi="Garamond" w:cs="Times New Roman"/>
          <w:sz w:val="24"/>
          <w:szCs w:val="24"/>
        </w:rPr>
        <w:tab/>
      </w:r>
      <w:r w:rsidR="00171CB9">
        <w:rPr>
          <w:rFonts w:ascii="Garamond" w:eastAsia="Times New Roman" w:hAnsi="Garamond" w:cs="Times New Roman"/>
          <w:sz w:val="24"/>
          <w:szCs w:val="24"/>
        </w:rPr>
        <w:tab/>
      </w:r>
      <w:r w:rsidRPr="00171CB9">
        <w:rPr>
          <w:rFonts w:ascii="Garamond" w:eastAsia="Times New Roman" w:hAnsi="Garamond" w:cs="Times New Roman"/>
          <w:sz w:val="24"/>
          <w:szCs w:val="24"/>
        </w:rPr>
        <w:t>3 </w:t>
      </w:r>
    </w:p>
    <w:p w:rsidR="00100335" w:rsidRPr="00171CB9" w:rsidRDefault="00100335" w:rsidP="00100335">
      <w:pPr>
        <w:spacing w:after="0" w:line="240" w:lineRule="auto"/>
        <w:jc w:val="both"/>
        <w:textAlignment w:val="baseline"/>
        <w:rPr>
          <w:rFonts w:ascii="Garamond" w:eastAsia="Times New Roman" w:hAnsi="Garamond" w:cs="Times New Roman"/>
          <w:sz w:val="24"/>
          <w:szCs w:val="24"/>
        </w:rPr>
      </w:pPr>
      <w:r w:rsidRPr="00171CB9">
        <w:rPr>
          <w:rFonts w:ascii="Garamond" w:eastAsia="Times New Roman" w:hAnsi="Garamond" w:cs="Times New Roman"/>
          <w:sz w:val="24"/>
          <w:szCs w:val="24"/>
        </w:rPr>
        <w:t> </w:t>
      </w:r>
    </w:p>
    <w:p w:rsidR="00100335" w:rsidRPr="00171CB9" w:rsidRDefault="00100335" w:rsidP="00100335">
      <w:pPr>
        <w:spacing w:after="0" w:line="240" w:lineRule="auto"/>
        <w:jc w:val="both"/>
        <w:textAlignment w:val="baseline"/>
        <w:rPr>
          <w:rFonts w:ascii="Garamond" w:eastAsia="Times New Roman" w:hAnsi="Garamond" w:cs="Times New Roman"/>
          <w:sz w:val="24"/>
          <w:szCs w:val="24"/>
        </w:rPr>
      </w:pPr>
      <w:r w:rsidRPr="00171CB9">
        <w:rPr>
          <w:rFonts w:ascii="Garamond" w:eastAsia="Times New Roman" w:hAnsi="Garamond" w:cs="Times New Roman"/>
          <w:sz w:val="24"/>
          <w:szCs w:val="24"/>
        </w:rPr>
        <w:t> </w:t>
      </w:r>
    </w:p>
    <w:p w:rsidR="00100335" w:rsidRPr="00171CB9" w:rsidRDefault="00100335" w:rsidP="00100335">
      <w:pPr>
        <w:spacing w:after="0" w:line="240" w:lineRule="auto"/>
        <w:jc w:val="both"/>
        <w:textAlignment w:val="baseline"/>
        <w:rPr>
          <w:rFonts w:ascii="Garamond" w:eastAsia="Times New Roman" w:hAnsi="Garamond" w:cs="Times New Roman"/>
          <w:sz w:val="24"/>
          <w:szCs w:val="24"/>
        </w:rPr>
      </w:pPr>
      <w:r w:rsidRPr="00171CB9">
        <w:rPr>
          <w:rFonts w:ascii="Garamond" w:eastAsia="Times New Roman" w:hAnsi="Garamond" w:cs="Times New Roman"/>
          <w:sz w:val="24"/>
          <w:szCs w:val="24"/>
        </w:rPr>
        <w:t xml:space="preserve">SECTION </w:t>
      </w:r>
      <w:r w:rsidR="00171CB9" w:rsidRPr="00171CB9">
        <w:rPr>
          <w:rFonts w:ascii="Garamond" w:eastAsia="Times New Roman" w:hAnsi="Garamond" w:cs="Times New Roman"/>
          <w:sz w:val="24"/>
          <w:szCs w:val="24"/>
        </w:rPr>
        <w:t>II</w:t>
      </w:r>
      <w:r w:rsidR="00171CB9" w:rsidRPr="00171CB9">
        <w:rPr>
          <w:rFonts w:ascii="Garamond" w:eastAsia="Times New Roman" w:hAnsi="Garamond" w:cs="Calibri"/>
          <w:sz w:val="24"/>
          <w:szCs w:val="24"/>
        </w:rPr>
        <w:t>:</w:t>
      </w:r>
      <w:r w:rsidRPr="00171CB9">
        <w:rPr>
          <w:rFonts w:ascii="Garamond" w:eastAsia="Times New Roman" w:hAnsi="Garamond" w:cs="Calibri"/>
          <w:sz w:val="24"/>
          <w:szCs w:val="24"/>
        </w:rPr>
        <w:t xml:space="preserve"> </w:t>
      </w:r>
      <w:r w:rsidRPr="00171CB9">
        <w:rPr>
          <w:rFonts w:ascii="Garamond" w:eastAsia="Times New Roman" w:hAnsi="Garamond" w:cs="Times New Roman"/>
          <w:sz w:val="24"/>
          <w:szCs w:val="24"/>
        </w:rPr>
        <w:t>INSTRUCTIONS TO TENDERERS………………………..</w:t>
      </w:r>
      <w:r w:rsidRPr="00171CB9">
        <w:rPr>
          <w:rFonts w:ascii="Garamond" w:eastAsia="Times New Roman" w:hAnsi="Garamond" w:cs="Calibri"/>
          <w:sz w:val="24"/>
          <w:szCs w:val="24"/>
        </w:rPr>
        <w:t xml:space="preserve"> </w:t>
      </w:r>
      <w:r w:rsidR="00171CB9">
        <w:rPr>
          <w:rFonts w:ascii="Garamond" w:eastAsia="Times New Roman" w:hAnsi="Garamond" w:cs="Calibri"/>
          <w:sz w:val="24"/>
          <w:szCs w:val="24"/>
        </w:rPr>
        <w:tab/>
      </w:r>
      <w:r w:rsidR="00171CB9">
        <w:rPr>
          <w:rFonts w:ascii="Garamond" w:eastAsia="Times New Roman" w:hAnsi="Garamond" w:cs="Calibri"/>
          <w:sz w:val="24"/>
          <w:szCs w:val="24"/>
        </w:rPr>
        <w:tab/>
      </w:r>
      <w:r w:rsidRPr="00171CB9">
        <w:rPr>
          <w:rFonts w:ascii="Garamond" w:eastAsia="Times New Roman" w:hAnsi="Garamond" w:cs="Times New Roman"/>
          <w:sz w:val="24"/>
          <w:szCs w:val="24"/>
        </w:rPr>
        <w:t>4 </w:t>
      </w:r>
    </w:p>
    <w:p w:rsidR="00100335" w:rsidRPr="00171CB9" w:rsidRDefault="00100335" w:rsidP="00100335">
      <w:pPr>
        <w:spacing w:after="0" w:line="240" w:lineRule="auto"/>
        <w:ind w:firstLine="2160"/>
        <w:jc w:val="both"/>
        <w:textAlignment w:val="baseline"/>
        <w:rPr>
          <w:rFonts w:ascii="Garamond" w:eastAsia="Times New Roman" w:hAnsi="Garamond" w:cs="Times New Roman"/>
          <w:sz w:val="24"/>
          <w:szCs w:val="24"/>
        </w:rPr>
      </w:pPr>
      <w:r w:rsidRPr="00171CB9">
        <w:rPr>
          <w:rFonts w:ascii="Garamond" w:eastAsia="Times New Roman" w:hAnsi="Garamond" w:cs="Times New Roman"/>
          <w:sz w:val="24"/>
          <w:szCs w:val="24"/>
        </w:rPr>
        <w:t> </w:t>
      </w:r>
    </w:p>
    <w:p w:rsidR="00100335" w:rsidRPr="00171CB9" w:rsidRDefault="00100335" w:rsidP="00100335">
      <w:pPr>
        <w:spacing w:after="0" w:line="240" w:lineRule="auto"/>
        <w:jc w:val="both"/>
        <w:textAlignment w:val="baseline"/>
        <w:rPr>
          <w:rFonts w:ascii="Garamond" w:eastAsia="Times New Roman" w:hAnsi="Garamond" w:cs="Times New Roman"/>
          <w:sz w:val="24"/>
          <w:szCs w:val="24"/>
        </w:rPr>
      </w:pPr>
      <w:r w:rsidRPr="00171CB9">
        <w:rPr>
          <w:rFonts w:ascii="Garamond" w:eastAsia="Times New Roman" w:hAnsi="Garamond" w:cs="Times New Roman"/>
          <w:sz w:val="24"/>
          <w:szCs w:val="24"/>
        </w:rPr>
        <w:t xml:space="preserve">SECTION </w:t>
      </w:r>
      <w:r w:rsidR="00171CB9" w:rsidRPr="00171CB9">
        <w:rPr>
          <w:rFonts w:ascii="Garamond" w:eastAsia="Times New Roman" w:hAnsi="Garamond" w:cs="Times New Roman"/>
          <w:sz w:val="24"/>
          <w:szCs w:val="24"/>
        </w:rPr>
        <w:t>III</w:t>
      </w:r>
      <w:r w:rsidR="00171CB9" w:rsidRPr="00171CB9">
        <w:rPr>
          <w:rFonts w:ascii="Garamond" w:eastAsia="Times New Roman" w:hAnsi="Garamond" w:cs="Calibri"/>
          <w:sz w:val="24"/>
          <w:szCs w:val="24"/>
        </w:rPr>
        <w:t>:</w:t>
      </w:r>
      <w:r w:rsidRPr="00171CB9">
        <w:rPr>
          <w:rFonts w:ascii="Garamond" w:eastAsia="Times New Roman" w:hAnsi="Garamond" w:cs="Calibri"/>
          <w:sz w:val="24"/>
          <w:szCs w:val="24"/>
        </w:rPr>
        <w:t xml:space="preserve"> </w:t>
      </w:r>
      <w:r w:rsidRPr="00171CB9">
        <w:rPr>
          <w:rFonts w:ascii="Garamond" w:eastAsia="Times New Roman" w:hAnsi="Garamond" w:cs="Times New Roman"/>
          <w:sz w:val="24"/>
          <w:szCs w:val="24"/>
        </w:rPr>
        <w:t>SCHEDULE OF ITEMS AND PRICE……………...............         </w:t>
      </w:r>
      <w:r w:rsidR="00171CB9">
        <w:rPr>
          <w:rFonts w:ascii="Garamond" w:eastAsia="Times New Roman" w:hAnsi="Garamond" w:cs="Times New Roman"/>
          <w:sz w:val="24"/>
          <w:szCs w:val="24"/>
        </w:rPr>
        <w:tab/>
      </w:r>
      <w:r w:rsidR="00171CB9">
        <w:rPr>
          <w:rFonts w:ascii="Garamond" w:eastAsia="Times New Roman" w:hAnsi="Garamond" w:cs="Times New Roman"/>
          <w:sz w:val="24"/>
          <w:szCs w:val="24"/>
        </w:rPr>
        <w:tab/>
      </w:r>
      <w:r w:rsidR="00171CB9" w:rsidRPr="00171CB9">
        <w:rPr>
          <w:rFonts w:ascii="Garamond" w:eastAsia="Times New Roman" w:hAnsi="Garamond" w:cs="Times New Roman"/>
          <w:sz w:val="24"/>
          <w:szCs w:val="24"/>
        </w:rPr>
        <w:t>8</w:t>
      </w:r>
      <w:r w:rsidRPr="00171CB9">
        <w:rPr>
          <w:rFonts w:ascii="Garamond" w:eastAsia="Times New Roman" w:hAnsi="Garamond" w:cs="Times New Roman"/>
          <w:sz w:val="24"/>
          <w:szCs w:val="24"/>
        </w:rPr>
        <w:t> </w:t>
      </w:r>
    </w:p>
    <w:p w:rsidR="00100335" w:rsidRPr="00171CB9" w:rsidRDefault="00100335" w:rsidP="00100335">
      <w:pPr>
        <w:spacing w:after="0" w:line="240" w:lineRule="auto"/>
        <w:jc w:val="both"/>
        <w:textAlignment w:val="baseline"/>
        <w:rPr>
          <w:rFonts w:ascii="Garamond" w:eastAsia="Times New Roman" w:hAnsi="Garamond" w:cs="Times New Roman"/>
          <w:sz w:val="24"/>
          <w:szCs w:val="24"/>
        </w:rPr>
      </w:pPr>
      <w:r w:rsidRPr="00171CB9">
        <w:rPr>
          <w:rFonts w:ascii="Garamond" w:eastAsia="Times New Roman" w:hAnsi="Garamond" w:cs="Times New Roman"/>
          <w:sz w:val="24"/>
          <w:szCs w:val="24"/>
        </w:rPr>
        <w:t> </w:t>
      </w:r>
    </w:p>
    <w:p w:rsidR="00100335" w:rsidRPr="00171CB9" w:rsidRDefault="00100335" w:rsidP="00100335">
      <w:pPr>
        <w:spacing w:after="0" w:line="240" w:lineRule="auto"/>
        <w:jc w:val="both"/>
        <w:textAlignment w:val="baseline"/>
        <w:rPr>
          <w:rFonts w:ascii="Garamond" w:eastAsia="Times New Roman" w:hAnsi="Garamond" w:cs="Times New Roman"/>
          <w:sz w:val="24"/>
          <w:szCs w:val="24"/>
        </w:rPr>
      </w:pPr>
      <w:r w:rsidRPr="00171CB9">
        <w:rPr>
          <w:rFonts w:ascii="Garamond" w:eastAsia="Times New Roman" w:hAnsi="Garamond" w:cs="Times New Roman"/>
          <w:sz w:val="24"/>
          <w:szCs w:val="24"/>
        </w:rPr>
        <w:t> </w:t>
      </w:r>
    </w:p>
    <w:p w:rsidR="00100335" w:rsidRPr="00171CB9" w:rsidRDefault="00100335" w:rsidP="00100335">
      <w:pPr>
        <w:spacing w:after="0" w:line="240" w:lineRule="auto"/>
        <w:jc w:val="both"/>
        <w:textAlignment w:val="baseline"/>
        <w:rPr>
          <w:rFonts w:ascii="Garamond" w:eastAsia="Times New Roman" w:hAnsi="Garamond" w:cs="Times New Roman"/>
          <w:sz w:val="24"/>
          <w:szCs w:val="24"/>
        </w:rPr>
      </w:pPr>
      <w:r w:rsidRPr="00171CB9">
        <w:rPr>
          <w:rFonts w:ascii="Garamond" w:eastAsia="Times New Roman" w:hAnsi="Garamond" w:cs="Times New Roman"/>
          <w:sz w:val="24"/>
          <w:szCs w:val="24"/>
        </w:rPr>
        <w:t xml:space="preserve">SECTION </w:t>
      </w:r>
      <w:r w:rsidR="00171CB9" w:rsidRPr="00171CB9">
        <w:rPr>
          <w:rFonts w:ascii="Garamond" w:eastAsia="Times New Roman" w:hAnsi="Garamond" w:cs="Times New Roman"/>
          <w:sz w:val="24"/>
          <w:szCs w:val="24"/>
        </w:rPr>
        <w:t>IV</w:t>
      </w:r>
      <w:r w:rsidR="00171CB9" w:rsidRPr="00171CB9">
        <w:rPr>
          <w:rFonts w:ascii="Garamond" w:eastAsia="Times New Roman" w:hAnsi="Garamond" w:cs="Calibri"/>
          <w:sz w:val="24"/>
          <w:szCs w:val="24"/>
        </w:rPr>
        <w:t>:</w:t>
      </w:r>
      <w:r w:rsidRPr="00171CB9">
        <w:rPr>
          <w:rFonts w:ascii="Garamond" w:eastAsia="Times New Roman" w:hAnsi="Garamond" w:cs="Calibri"/>
          <w:sz w:val="24"/>
          <w:szCs w:val="24"/>
        </w:rPr>
        <w:t xml:space="preserve"> </w:t>
      </w:r>
      <w:r w:rsidRPr="00171CB9">
        <w:rPr>
          <w:rFonts w:ascii="Garamond" w:eastAsia="Times New Roman" w:hAnsi="Garamond" w:cs="Times New Roman"/>
          <w:sz w:val="24"/>
          <w:szCs w:val="24"/>
        </w:rPr>
        <w:t>CONDITIONS</w:t>
      </w:r>
      <w:r w:rsidR="00171CB9">
        <w:rPr>
          <w:rFonts w:ascii="Garamond" w:eastAsia="Times New Roman" w:hAnsi="Garamond" w:cs="Times New Roman"/>
          <w:sz w:val="24"/>
          <w:szCs w:val="24"/>
        </w:rPr>
        <w:t xml:space="preserve"> OF TENDER……………………………</w:t>
      </w:r>
      <w:r w:rsidR="00171CB9">
        <w:rPr>
          <w:rFonts w:ascii="Garamond" w:eastAsia="Times New Roman" w:hAnsi="Garamond" w:cs="Times New Roman"/>
          <w:sz w:val="24"/>
          <w:szCs w:val="24"/>
        </w:rPr>
        <w:tab/>
      </w:r>
      <w:r w:rsidRPr="00171CB9">
        <w:rPr>
          <w:rFonts w:ascii="Garamond" w:eastAsia="Times New Roman" w:hAnsi="Garamond" w:cs="Calibri"/>
          <w:sz w:val="24"/>
          <w:szCs w:val="24"/>
        </w:rPr>
        <w:t xml:space="preserve"> </w:t>
      </w:r>
      <w:r w:rsidRPr="00171CB9">
        <w:rPr>
          <w:rFonts w:ascii="Garamond" w:eastAsia="Times New Roman" w:hAnsi="Garamond" w:cs="Times New Roman"/>
          <w:sz w:val="24"/>
          <w:szCs w:val="24"/>
        </w:rPr>
        <w:t>         </w:t>
      </w:r>
      <w:r w:rsidR="00171CB9">
        <w:rPr>
          <w:rFonts w:ascii="Garamond" w:eastAsia="Times New Roman" w:hAnsi="Garamond" w:cs="Times New Roman"/>
          <w:sz w:val="24"/>
          <w:szCs w:val="24"/>
        </w:rPr>
        <w:tab/>
        <w:t xml:space="preserve">        </w:t>
      </w:r>
      <w:r w:rsidRPr="00171CB9">
        <w:rPr>
          <w:rFonts w:ascii="Garamond" w:eastAsia="Times New Roman" w:hAnsi="Garamond" w:cs="Times New Roman"/>
          <w:sz w:val="24"/>
          <w:szCs w:val="24"/>
        </w:rPr>
        <w:t xml:space="preserve"> </w:t>
      </w:r>
      <w:r w:rsidR="00171CB9" w:rsidRPr="00171CB9">
        <w:rPr>
          <w:rFonts w:ascii="Garamond" w:eastAsia="Times New Roman" w:hAnsi="Garamond" w:cs="Times New Roman"/>
          <w:sz w:val="24"/>
          <w:szCs w:val="24"/>
        </w:rPr>
        <w:t>  9</w:t>
      </w:r>
      <w:r w:rsidRPr="00171CB9">
        <w:rPr>
          <w:rFonts w:ascii="Garamond" w:eastAsia="Times New Roman" w:hAnsi="Garamond" w:cs="Times New Roman"/>
          <w:sz w:val="24"/>
          <w:szCs w:val="24"/>
        </w:rPr>
        <w:t> </w:t>
      </w:r>
    </w:p>
    <w:p w:rsidR="00100335" w:rsidRPr="00171CB9" w:rsidRDefault="00100335" w:rsidP="00100335">
      <w:pPr>
        <w:spacing w:after="0" w:line="240" w:lineRule="auto"/>
        <w:ind w:firstLine="3600"/>
        <w:jc w:val="both"/>
        <w:textAlignment w:val="baseline"/>
        <w:rPr>
          <w:rFonts w:ascii="Garamond" w:eastAsia="Times New Roman" w:hAnsi="Garamond" w:cs="Times New Roman"/>
          <w:sz w:val="24"/>
          <w:szCs w:val="24"/>
        </w:rPr>
      </w:pPr>
      <w:r w:rsidRPr="00171CB9">
        <w:rPr>
          <w:rFonts w:ascii="Garamond" w:eastAsia="Times New Roman" w:hAnsi="Garamond" w:cs="Times New Roman"/>
          <w:sz w:val="24"/>
          <w:szCs w:val="24"/>
        </w:rPr>
        <w:t> </w:t>
      </w:r>
    </w:p>
    <w:p w:rsidR="00100335" w:rsidRPr="00171CB9" w:rsidRDefault="00100335" w:rsidP="00100335">
      <w:pPr>
        <w:spacing w:after="0" w:line="240" w:lineRule="auto"/>
        <w:ind w:firstLine="2160"/>
        <w:jc w:val="both"/>
        <w:textAlignment w:val="baseline"/>
        <w:rPr>
          <w:rFonts w:ascii="Garamond" w:eastAsia="Times New Roman" w:hAnsi="Garamond" w:cs="Times New Roman"/>
          <w:sz w:val="24"/>
          <w:szCs w:val="24"/>
        </w:rPr>
      </w:pPr>
      <w:r w:rsidRPr="00171CB9">
        <w:rPr>
          <w:rFonts w:ascii="Garamond" w:eastAsia="Times New Roman" w:hAnsi="Garamond" w:cs="Times New Roman"/>
          <w:sz w:val="24"/>
          <w:szCs w:val="24"/>
        </w:rPr>
        <w:t>FORM OF TENDER…………</w:t>
      </w:r>
      <w:r w:rsidR="00171CB9">
        <w:rPr>
          <w:rFonts w:ascii="Garamond" w:eastAsia="Times New Roman" w:hAnsi="Garamond" w:cs="Times New Roman"/>
          <w:sz w:val="24"/>
          <w:szCs w:val="24"/>
        </w:rPr>
        <w:t>…………………….......</w:t>
      </w:r>
      <w:r w:rsidR="00171CB9">
        <w:rPr>
          <w:rFonts w:ascii="Garamond" w:eastAsia="Times New Roman" w:hAnsi="Garamond" w:cs="Times New Roman"/>
          <w:sz w:val="24"/>
          <w:szCs w:val="24"/>
        </w:rPr>
        <w:tab/>
      </w:r>
      <w:r w:rsidRPr="00171CB9">
        <w:rPr>
          <w:rFonts w:ascii="Garamond" w:eastAsia="Times New Roman" w:hAnsi="Garamond" w:cs="Times New Roman"/>
          <w:sz w:val="24"/>
          <w:szCs w:val="24"/>
        </w:rPr>
        <w:t xml:space="preserve">        </w:t>
      </w:r>
      <w:r w:rsidR="00171CB9" w:rsidRPr="00171CB9">
        <w:rPr>
          <w:rFonts w:ascii="Garamond" w:eastAsia="Times New Roman" w:hAnsi="Garamond" w:cs="Times New Roman"/>
          <w:sz w:val="24"/>
          <w:szCs w:val="24"/>
        </w:rPr>
        <w:t xml:space="preserve"> </w:t>
      </w:r>
      <w:r w:rsidR="00171CB9">
        <w:rPr>
          <w:rFonts w:ascii="Garamond" w:eastAsia="Times New Roman" w:hAnsi="Garamond" w:cs="Times New Roman"/>
          <w:sz w:val="24"/>
          <w:szCs w:val="24"/>
        </w:rPr>
        <w:t xml:space="preserve"> </w:t>
      </w:r>
      <w:r w:rsidR="00171CB9" w:rsidRPr="00171CB9">
        <w:rPr>
          <w:rFonts w:ascii="Garamond" w:eastAsia="Times New Roman" w:hAnsi="Garamond" w:cs="Times New Roman"/>
          <w:sz w:val="24"/>
          <w:szCs w:val="24"/>
        </w:rPr>
        <w:t>10</w:t>
      </w:r>
      <w:r w:rsidRPr="00171CB9">
        <w:rPr>
          <w:rFonts w:ascii="Garamond" w:eastAsia="Times New Roman" w:hAnsi="Garamond" w:cs="Times New Roman"/>
          <w:sz w:val="24"/>
          <w:szCs w:val="24"/>
        </w:rPr>
        <w:t> </w:t>
      </w:r>
    </w:p>
    <w:p w:rsidR="00100335" w:rsidRPr="00171CB9" w:rsidRDefault="00100335" w:rsidP="00100335">
      <w:pPr>
        <w:spacing w:after="0" w:line="240" w:lineRule="auto"/>
        <w:ind w:left="2160" w:firstLine="720"/>
        <w:jc w:val="both"/>
        <w:textAlignment w:val="baseline"/>
        <w:rPr>
          <w:rFonts w:ascii="Garamond" w:eastAsia="Times New Roman" w:hAnsi="Garamond" w:cs="Times New Roman"/>
          <w:sz w:val="24"/>
          <w:szCs w:val="24"/>
        </w:rPr>
      </w:pPr>
      <w:r w:rsidRPr="00171CB9">
        <w:rPr>
          <w:rFonts w:ascii="Garamond" w:eastAsia="Times New Roman" w:hAnsi="Garamond" w:cs="Times New Roman"/>
          <w:sz w:val="24"/>
          <w:szCs w:val="24"/>
        </w:rPr>
        <w:t> </w:t>
      </w:r>
    </w:p>
    <w:p w:rsidR="00100335" w:rsidRPr="00100335" w:rsidRDefault="00100335" w:rsidP="00100335">
      <w:pPr>
        <w:spacing w:after="0" w:line="240" w:lineRule="auto"/>
        <w:ind w:firstLine="2160"/>
        <w:jc w:val="both"/>
        <w:textAlignment w:val="baseline"/>
        <w:rPr>
          <w:rFonts w:ascii="Times New Roman" w:eastAsia="Times New Roman" w:hAnsi="Times New Roman" w:cs="Times New Roman"/>
          <w:sz w:val="24"/>
          <w:szCs w:val="24"/>
        </w:rPr>
      </w:pPr>
      <w:r w:rsidRPr="00100335">
        <w:rPr>
          <w:rFonts w:ascii="Times New Roman" w:eastAsia="Times New Roman" w:hAnsi="Times New Roman" w:cs="Times New Roman"/>
          <w:sz w:val="24"/>
          <w:szCs w:val="24"/>
        </w:rPr>
        <w:t> </w:t>
      </w:r>
    </w:p>
    <w:p w:rsidR="00100335" w:rsidRPr="00100335" w:rsidRDefault="00100335" w:rsidP="00100335">
      <w:pPr>
        <w:spacing w:after="0" w:line="240" w:lineRule="auto"/>
        <w:jc w:val="both"/>
        <w:textAlignment w:val="baseline"/>
        <w:rPr>
          <w:rFonts w:ascii="Times New Roman" w:eastAsia="Times New Roman" w:hAnsi="Times New Roman" w:cs="Times New Roman"/>
          <w:sz w:val="24"/>
          <w:szCs w:val="24"/>
        </w:rPr>
      </w:pPr>
      <w:r w:rsidRPr="00100335">
        <w:rPr>
          <w:rFonts w:ascii="Times New Roman" w:eastAsia="Times New Roman" w:hAnsi="Times New Roman" w:cs="Times New Roman"/>
          <w:sz w:val="24"/>
          <w:szCs w:val="24"/>
        </w:rPr>
        <w:t> </w:t>
      </w:r>
    </w:p>
    <w:p w:rsidR="00100335" w:rsidRPr="00100335" w:rsidRDefault="00100335" w:rsidP="00100335">
      <w:pPr>
        <w:spacing w:after="0" w:line="240" w:lineRule="auto"/>
        <w:jc w:val="both"/>
        <w:textAlignment w:val="baseline"/>
        <w:rPr>
          <w:rFonts w:ascii="Times New Roman" w:eastAsia="Times New Roman" w:hAnsi="Times New Roman" w:cs="Times New Roman"/>
          <w:sz w:val="24"/>
          <w:szCs w:val="24"/>
        </w:rPr>
      </w:pPr>
      <w:r w:rsidRPr="00100335">
        <w:rPr>
          <w:rFonts w:ascii="Times New Roman" w:eastAsia="Times New Roman" w:hAnsi="Times New Roman" w:cs="Times New Roman"/>
          <w:sz w:val="24"/>
          <w:szCs w:val="24"/>
        </w:rPr>
        <w:t> </w:t>
      </w:r>
    </w:p>
    <w:p w:rsidR="00100335" w:rsidRPr="00100335" w:rsidRDefault="00100335" w:rsidP="00100335">
      <w:pPr>
        <w:spacing w:after="0" w:line="240" w:lineRule="auto"/>
        <w:jc w:val="both"/>
        <w:textAlignment w:val="baseline"/>
        <w:rPr>
          <w:rFonts w:ascii="Times New Roman" w:eastAsia="Times New Roman" w:hAnsi="Times New Roman" w:cs="Times New Roman"/>
          <w:sz w:val="24"/>
          <w:szCs w:val="24"/>
        </w:rPr>
      </w:pPr>
      <w:r w:rsidRPr="00100335">
        <w:rPr>
          <w:rFonts w:ascii="Times New Roman" w:eastAsia="Times New Roman" w:hAnsi="Times New Roman" w:cs="Times New Roman"/>
          <w:sz w:val="24"/>
          <w:szCs w:val="24"/>
        </w:rPr>
        <w:t> </w:t>
      </w:r>
    </w:p>
    <w:p w:rsidR="00100335" w:rsidRPr="00100335" w:rsidRDefault="00100335" w:rsidP="00100335">
      <w:pPr>
        <w:spacing w:after="0" w:line="240" w:lineRule="auto"/>
        <w:jc w:val="both"/>
        <w:textAlignment w:val="baseline"/>
        <w:rPr>
          <w:rFonts w:ascii="Times New Roman" w:eastAsia="Times New Roman" w:hAnsi="Times New Roman" w:cs="Times New Roman"/>
          <w:sz w:val="24"/>
          <w:szCs w:val="24"/>
        </w:rPr>
      </w:pPr>
      <w:r w:rsidRPr="00100335">
        <w:rPr>
          <w:rFonts w:ascii="Times New Roman" w:eastAsia="Times New Roman" w:hAnsi="Times New Roman" w:cs="Times New Roman"/>
          <w:sz w:val="28"/>
          <w:szCs w:val="28"/>
        </w:rPr>
        <w:t> </w:t>
      </w:r>
    </w:p>
    <w:p w:rsidR="00100335" w:rsidRPr="00100335" w:rsidRDefault="00100335" w:rsidP="00100335">
      <w:pPr>
        <w:spacing w:after="0" w:line="240" w:lineRule="auto"/>
        <w:jc w:val="both"/>
        <w:textAlignment w:val="baseline"/>
        <w:rPr>
          <w:rFonts w:ascii="Times New Roman" w:eastAsia="Times New Roman" w:hAnsi="Times New Roman" w:cs="Times New Roman"/>
          <w:sz w:val="24"/>
          <w:szCs w:val="24"/>
        </w:rPr>
      </w:pPr>
      <w:r w:rsidRPr="00100335">
        <w:rPr>
          <w:rFonts w:ascii="Times New Roman" w:eastAsia="Times New Roman" w:hAnsi="Times New Roman" w:cs="Times New Roman"/>
          <w:sz w:val="28"/>
          <w:szCs w:val="28"/>
        </w:rPr>
        <w:t> </w:t>
      </w:r>
    </w:p>
    <w:p w:rsidR="00100335" w:rsidRPr="00100335" w:rsidRDefault="00100335" w:rsidP="00100335">
      <w:pPr>
        <w:spacing w:after="0" w:line="240" w:lineRule="auto"/>
        <w:jc w:val="both"/>
        <w:textAlignment w:val="baseline"/>
        <w:rPr>
          <w:rFonts w:ascii="Times New Roman" w:eastAsia="Times New Roman" w:hAnsi="Times New Roman" w:cs="Times New Roman"/>
          <w:sz w:val="24"/>
          <w:szCs w:val="24"/>
        </w:rPr>
      </w:pPr>
      <w:r w:rsidRPr="00100335">
        <w:rPr>
          <w:rFonts w:ascii="Times New Roman" w:eastAsia="Times New Roman" w:hAnsi="Times New Roman" w:cs="Times New Roman"/>
          <w:sz w:val="28"/>
          <w:szCs w:val="28"/>
        </w:rPr>
        <w:t> </w:t>
      </w:r>
    </w:p>
    <w:p w:rsidR="00100335" w:rsidRPr="00100335" w:rsidRDefault="00100335" w:rsidP="00100335">
      <w:pPr>
        <w:spacing w:after="0" w:line="240" w:lineRule="auto"/>
        <w:jc w:val="both"/>
        <w:textAlignment w:val="baseline"/>
        <w:rPr>
          <w:rFonts w:ascii="Times New Roman" w:eastAsia="Times New Roman" w:hAnsi="Times New Roman" w:cs="Times New Roman"/>
          <w:sz w:val="24"/>
          <w:szCs w:val="24"/>
        </w:rPr>
      </w:pPr>
      <w:r w:rsidRPr="00100335">
        <w:rPr>
          <w:rFonts w:ascii="Times New Roman" w:eastAsia="Times New Roman" w:hAnsi="Times New Roman" w:cs="Times New Roman"/>
          <w:sz w:val="28"/>
          <w:szCs w:val="28"/>
        </w:rPr>
        <w:t> </w:t>
      </w:r>
    </w:p>
    <w:p w:rsidR="00100335" w:rsidRPr="00100335" w:rsidRDefault="00100335" w:rsidP="00100335">
      <w:pPr>
        <w:spacing w:after="0" w:line="240" w:lineRule="auto"/>
        <w:jc w:val="both"/>
        <w:textAlignment w:val="baseline"/>
        <w:rPr>
          <w:rFonts w:ascii="Times New Roman" w:eastAsia="Times New Roman" w:hAnsi="Times New Roman" w:cs="Times New Roman"/>
          <w:sz w:val="24"/>
          <w:szCs w:val="24"/>
        </w:rPr>
      </w:pPr>
      <w:r w:rsidRPr="00100335">
        <w:rPr>
          <w:rFonts w:ascii="Times New Roman" w:eastAsia="Times New Roman" w:hAnsi="Times New Roman" w:cs="Times New Roman"/>
          <w:sz w:val="28"/>
          <w:szCs w:val="28"/>
        </w:rPr>
        <w:t> </w:t>
      </w:r>
    </w:p>
    <w:p w:rsidR="00100335" w:rsidRPr="00100335" w:rsidRDefault="00100335" w:rsidP="00100335">
      <w:pPr>
        <w:spacing w:after="0" w:line="240" w:lineRule="auto"/>
        <w:jc w:val="both"/>
        <w:textAlignment w:val="baseline"/>
        <w:rPr>
          <w:rFonts w:ascii="Times New Roman" w:eastAsia="Times New Roman" w:hAnsi="Times New Roman" w:cs="Times New Roman"/>
          <w:sz w:val="24"/>
          <w:szCs w:val="24"/>
        </w:rPr>
      </w:pPr>
      <w:r w:rsidRPr="00100335">
        <w:rPr>
          <w:rFonts w:ascii="Times New Roman" w:eastAsia="Times New Roman" w:hAnsi="Times New Roman" w:cs="Times New Roman"/>
          <w:sz w:val="28"/>
          <w:szCs w:val="28"/>
        </w:rPr>
        <w:t> </w:t>
      </w:r>
    </w:p>
    <w:p w:rsidR="00100335" w:rsidRPr="00100335" w:rsidRDefault="00100335" w:rsidP="00100335">
      <w:pPr>
        <w:spacing w:after="0" w:line="240" w:lineRule="auto"/>
        <w:jc w:val="both"/>
        <w:textAlignment w:val="baseline"/>
        <w:rPr>
          <w:rFonts w:ascii="Times New Roman" w:eastAsia="Times New Roman" w:hAnsi="Times New Roman" w:cs="Times New Roman"/>
          <w:sz w:val="24"/>
          <w:szCs w:val="24"/>
        </w:rPr>
      </w:pPr>
      <w:r w:rsidRPr="00100335">
        <w:rPr>
          <w:rFonts w:ascii="Times New Roman" w:eastAsia="Times New Roman" w:hAnsi="Times New Roman" w:cs="Times New Roman"/>
          <w:sz w:val="28"/>
          <w:szCs w:val="28"/>
        </w:rPr>
        <w:t> </w:t>
      </w:r>
    </w:p>
    <w:p w:rsidR="00100335" w:rsidRPr="00100335" w:rsidRDefault="00100335" w:rsidP="00100335">
      <w:pPr>
        <w:spacing w:after="0" w:line="240" w:lineRule="auto"/>
        <w:jc w:val="both"/>
        <w:textAlignment w:val="baseline"/>
        <w:rPr>
          <w:rFonts w:ascii="Times New Roman" w:eastAsia="Times New Roman" w:hAnsi="Times New Roman" w:cs="Times New Roman"/>
          <w:sz w:val="24"/>
          <w:szCs w:val="24"/>
        </w:rPr>
      </w:pPr>
      <w:r w:rsidRPr="00100335">
        <w:rPr>
          <w:rFonts w:ascii="Times New Roman" w:eastAsia="Times New Roman" w:hAnsi="Times New Roman" w:cs="Times New Roman"/>
          <w:sz w:val="24"/>
          <w:szCs w:val="24"/>
        </w:rPr>
        <w:t> </w:t>
      </w:r>
    </w:p>
    <w:p w:rsidR="00100335" w:rsidRPr="00100335" w:rsidRDefault="00100335" w:rsidP="00100335">
      <w:pPr>
        <w:spacing w:after="0" w:line="240" w:lineRule="auto"/>
        <w:jc w:val="both"/>
        <w:textAlignment w:val="baseline"/>
        <w:rPr>
          <w:rFonts w:ascii="Times New Roman" w:eastAsia="Times New Roman" w:hAnsi="Times New Roman" w:cs="Times New Roman"/>
          <w:sz w:val="24"/>
          <w:szCs w:val="24"/>
        </w:rPr>
      </w:pPr>
      <w:r w:rsidRPr="00100335">
        <w:rPr>
          <w:rFonts w:ascii="Times New Roman" w:eastAsia="Times New Roman" w:hAnsi="Times New Roman" w:cs="Times New Roman"/>
          <w:sz w:val="28"/>
          <w:szCs w:val="28"/>
        </w:rPr>
        <w:t> </w:t>
      </w:r>
    </w:p>
    <w:p w:rsidR="00100335" w:rsidRPr="00100335" w:rsidRDefault="00100335" w:rsidP="00100335">
      <w:pPr>
        <w:spacing w:after="0" w:line="240" w:lineRule="auto"/>
        <w:jc w:val="both"/>
        <w:textAlignment w:val="baseline"/>
        <w:rPr>
          <w:rFonts w:ascii="Times New Roman" w:eastAsia="Times New Roman" w:hAnsi="Times New Roman" w:cs="Times New Roman"/>
          <w:sz w:val="24"/>
          <w:szCs w:val="24"/>
        </w:rPr>
      </w:pPr>
      <w:r w:rsidRPr="00100335">
        <w:rPr>
          <w:rFonts w:ascii="Times New Roman" w:eastAsia="Times New Roman" w:hAnsi="Times New Roman" w:cs="Times New Roman"/>
          <w:sz w:val="28"/>
          <w:szCs w:val="28"/>
        </w:rPr>
        <w:t> </w:t>
      </w:r>
    </w:p>
    <w:p w:rsidR="00100335" w:rsidRPr="00100335" w:rsidRDefault="00100335" w:rsidP="00100335">
      <w:pPr>
        <w:spacing w:after="0" w:line="240" w:lineRule="auto"/>
        <w:jc w:val="both"/>
        <w:textAlignment w:val="baseline"/>
        <w:rPr>
          <w:rFonts w:ascii="Times New Roman" w:eastAsia="Times New Roman" w:hAnsi="Times New Roman" w:cs="Times New Roman"/>
          <w:sz w:val="24"/>
          <w:szCs w:val="24"/>
        </w:rPr>
      </w:pPr>
      <w:r w:rsidRPr="00100335">
        <w:rPr>
          <w:rFonts w:ascii="Times New Roman" w:eastAsia="Times New Roman" w:hAnsi="Times New Roman" w:cs="Times New Roman"/>
          <w:sz w:val="28"/>
          <w:szCs w:val="28"/>
        </w:rPr>
        <w:t> </w:t>
      </w:r>
    </w:p>
    <w:p w:rsidR="00100335" w:rsidRPr="00100335" w:rsidRDefault="00100335" w:rsidP="00100335">
      <w:pPr>
        <w:spacing w:after="0" w:line="240" w:lineRule="auto"/>
        <w:ind w:firstLine="1440"/>
        <w:jc w:val="both"/>
        <w:textAlignment w:val="baseline"/>
        <w:rPr>
          <w:rFonts w:ascii="Times New Roman" w:eastAsia="Times New Roman" w:hAnsi="Times New Roman" w:cs="Times New Roman"/>
          <w:sz w:val="24"/>
          <w:szCs w:val="24"/>
        </w:rPr>
      </w:pPr>
      <w:r w:rsidRPr="00100335">
        <w:rPr>
          <w:rFonts w:ascii="Times New Roman" w:eastAsia="Times New Roman" w:hAnsi="Times New Roman" w:cs="Times New Roman"/>
          <w:sz w:val="24"/>
          <w:szCs w:val="24"/>
        </w:rPr>
        <w:t> </w:t>
      </w:r>
    </w:p>
    <w:p w:rsidR="00100335" w:rsidRPr="00100335" w:rsidRDefault="00100335" w:rsidP="00100335">
      <w:pPr>
        <w:spacing w:after="0" w:line="240" w:lineRule="auto"/>
        <w:ind w:firstLine="720"/>
        <w:jc w:val="both"/>
        <w:textAlignment w:val="baseline"/>
        <w:rPr>
          <w:rFonts w:ascii="Times New Roman" w:eastAsia="Times New Roman" w:hAnsi="Times New Roman" w:cs="Times New Roman"/>
          <w:sz w:val="24"/>
          <w:szCs w:val="24"/>
        </w:rPr>
      </w:pPr>
      <w:r w:rsidRPr="00100335">
        <w:rPr>
          <w:rFonts w:ascii="Times New Roman" w:eastAsia="Times New Roman" w:hAnsi="Times New Roman" w:cs="Times New Roman"/>
          <w:sz w:val="24"/>
          <w:szCs w:val="24"/>
        </w:rPr>
        <w:t> </w:t>
      </w:r>
    </w:p>
    <w:p w:rsidR="00100335" w:rsidRPr="00100335" w:rsidRDefault="00100335" w:rsidP="00100335">
      <w:pPr>
        <w:spacing w:after="0" w:line="240" w:lineRule="auto"/>
        <w:jc w:val="both"/>
        <w:textAlignment w:val="baseline"/>
        <w:rPr>
          <w:rFonts w:ascii="Times New Roman" w:eastAsia="Times New Roman" w:hAnsi="Times New Roman" w:cs="Times New Roman"/>
          <w:sz w:val="24"/>
          <w:szCs w:val="24"/>
        </w:rPr>
      </w:pPr>
      <w:r w:rsidRPr="00100335">
        <w:rPr>
          <w:rFonts w:ascii="Times New Roman" w:eastAsia="Times New Roman" w:hAnsi="Times New Roman" w:cs="Times New Roman"/>
          <w:sz w:val="24"/>
          <w:szCs w:val="24"/>
        </w:rPr>
        <w:t> </w:t>
      </w:r>
    </w:p>
    <w:p w:rsidR="00100335" w:rsidRPr="00100335" w:rsidRDefault="00100335" w:rsidP="00100335">
      <w:pPr>
        <w:spacing w:after="0" w:line="240" w:lineRule="auto"/>
        <w:jc w:val="both"/>
        <w:textAlignment w:val="baseline"/>
        <w:rPr>
          <w:rFonts w:ascii="Times New Roman" w:eastAsia="Times New Roman" w:hAnsi="Times New Roman" w:cs="Times New Roman"/>
          <w:sz w:val="24"/>
          <w:szCs w:val="24"/>
        </w:rPr>
      </w:pPr>
      <w:r w:rsidRPr="00100335">
        <w:rPr>
          <w:rFonts w:ascii="Times New Roman" w:eastAsia="Times New Roman" w:hAnsi="Times New Roman" w:cs="Times New Roman"/>
          <w:sz w:val="24"/>
          <w:szCs w:val="24"/>
        </w:rPr>
        <w:t> </w:t>
      </w:r>
    </w:p>
    <w:p w:rsidR="00100335" w:rsidRPr="00100335" w:rsidRDefault="00100335" w:rsidP="00100335">
      <w:pPr>
        <w:spacing w:after="0" w:line="240" w:lineRule="auto"/>
        <w:jc w:val="both"/>
        <w:textAlignment w:val="baseline"/>
        <w:rPr>
          <w:rFonts w:ascii="Times New Roman" w:eastAsia="Times New Roman" w:hAnsi="Times New Roman" w:cs="Times New Roman"/>
          <w:sz w:val="24"/>
          <w:szCs w:val="24"/>
        </w:rPr>
      </w:pPr>
      <w:r w:rsidRPr="00100335">
        <w:rPr>
          <w:rFonts w:ascii="Times New Roman" w:eastAsia="Times New Roman" w:hAnsi="Times New Roman" w:cs="Times New Roman"/>
          <w:sz w:val="24"/>
          <w:szCs w:val="24"/>
        </w:rPr>
        <w:t> </w:t>
      </w:r>
    </w:p>
    <w:p w:rsidR="00100335" w:rsidRPr="00100335" w:rsidRDefault="00100335" w:rsidP="00100335">
      <w:pPr>
        <w:spacing w:after="0" w:line="240" w:lineRule="auto"/>
        <w:jc w:val="both"/>
        <w:textAlignment w:val="baseline"/>
        <w:rPr>
          <w:rFonts w:ascii="Times New Roman" w:eastAsia="Times New Roman" w:hAnsi="Times New Roman" w:cs="Times New Roman"/>
          <w:sz w:val="24"/>
          <w:szCs w:val="24"/>
        </w:rPr>
      </w:pPr>
      <w:r w:rsidRPr="00100335">
        <w:rPr>
          <w:rFonts w:ascii="Times New Roman" w:eastAsia="Times New Roman" w:hAnsi="Times New Roman" w:cs="Times New Roman"/>
          <w:sz w:val="24"/>
          <w:szCs w:val="24"/>
        </w:rPr>
        <w:t> </w:t>
      </w:r>
    </w:p>
    <w:p w:rsidR="00100335" w:rsidRDefault="00100335" w:rsidP="00100335">
      <w:pPr>
        <w:spacing w:after="0" w:line="240" w:lineRule="auto"/>
        <w:jc w:val="both"/>
        <w:textAlignment w:val="baseline"/>
        <w:rPr>
          <w:rFonts w:ascii="Times New Roman" w:eastAsia="Times New Roman" w:hAnsi="Times New Roman" w:cs="Times New Roman"/>
          <w:sz w:val="24"/>
          <w:szCs w:val="24"/>
        </w:rPr>
      </w:pPr>
      <w:r w:rsidRPr="00100335">
        <w:rPr>
          <w:rFonts w:ascii="Times New Roman" w:eastAsia="Times New Roman" w:hAnsi="Times New Roman" w:cs="Times New Roman"/>
          <w:sz w:val="24"/>
          <w:szCs w:val="24"/>
        </w:rPr>
        <w:t> </w:t>
      </w:r>
    </w:p>
    <w:p w:rsidR="00100335" w:rsidRDefault="00100335" w:rsidP="00100335">
      <w:pPr>
        <w:spacing w:after="0" w:line="240" w:lineRule="auto"/>
        <w:jc w:val="both"/>
        <w:textAlignment w:val="baseline"/>
        <w:rPr>
          <w:rFonts w:ascii="Times New Roman" w:eastAsia="Times New Roman" w:hAnsi="Times New Roman" w:cs="Times New Roman"/>
          <w:sz w:val="24"/>
          <w:szCs w:val="24"/>
        </w:rPr>
      </w:pPr>
    </w:p>
    <w:p w:rsidR="00100335" w:rsidRDefault="00100335" w:rsidP="00100335">
      <w:pPr>
        <w:spacing w:after="0" w:line="240" w:lineRule="auto"/>
        <w:jc w:val="both"/>
        <w:textAlignment w:val="baseline"/>
        <w:rPr>
          <w:rFonts w:ascii="Times New Roman" w:eastAsia="Times New Roman" w:hAnsi="Times New Roman" w:cs="Times New Roman"/>
          <w:sz w:val="24"/>
          <w:szCs w:val="24"/>
        </w:rPr>
      </w:pPr>
    </w:p>
    <w:p w:rsidR="00100335" w:rsidRDefault="00100335" w:rsidP="00100335">
      <w:pPr>
        <w:spacing w:after="0" w:line="240" w:lineRule="auto"/>
        <w:jc w:val="both"/>
        <w:textAlignment w:val="baseline"/>
        <w:rPr>
          <w:rFonts w:ascii="Times New Roman" w:eastAsia="Times New Roman" w:hAnsi="Times New Roman" w:cs="Times New Roman"/>
          <w:sz w:val="24"/>
          <w:szCs w:val="24"/>
        </w:rPr>
      </w:pPr>
    </w:p>
    <w:p w:rsidR="00100335" w:rsidRDefault="00100335" w:rsidP="00100335">
      <w:pPr>
        <w:spacing w:after="0" w:line="240" w:lineRule="auto"/>
        <w:jc w:val="both"/>
        <w:textAlignment w:val="baseline"/>
        <w:rPr>
          <w:rFonts w:ascii="Times New Roman" w:eastAsia="Times New Roman" w:hAnsi="Times New Roman" w:cs="Times New Roman"/>
          <w:sz w:val="24"/>
          <w:szCs w:val="24"/>
        </w:rPr>
      </w:pPr>
    </w:p>
    <w:p w:rsidR="00100335" w:rsidRPr="00100335" w:rsidRDefault="00100335" w:rsidP="00100335">
      <w:pPr>
        <w:spacing w:after="0" w:line="240" w:lineRule="auto"/>
        <w:jc w:val="both"/>
        <w:textAlignment w:val="baseline"/>
        <w:rPr>
          <w:rFonts w:ascii="Times New Roman" w:eastAsia="Times New Roman" w:hAnsi="Times New Roman" w:cs="Times New Roman"/>
          <w:sz w:val="24"/>
          <w:szCs w:val="24"/>
        </w:rPr>
      </w:pPr>
    </w:p>
    <w:p w:rsidR="00100335" w:rsidRPr="00100335" w:rsidRDefault="00100335" w:rsidP="00100335">
      <w:pPr>
        <w:spacing w:after="0" w:line="240" w:lineRule="auto"/>
        <w:jc w:val="both"/>
        <w:textAlignment w:val="baseline"/>
        <w:rPr>
          <w:rFonts w:ascii="Times New Roman" w:eastAsia="Times New Roman" w:hAnsi="Times New Roman" w:cs="Times New Roman"/>
          <w:sz w:val="24"/>
          <w:szCs w:val="24"/>
        </w:rPr>
      </w:pPr>
      <w:r w:rsidRPr="00100335">
        <w:rPr>
          <w:rFonts w:ascii="Times New Roman" w:eastAsia="Times New Roman" w:hAnsi="Times New Roman" w:cs="Times New Roman"/>
          <w:sz w:val="24"/>
          <w:szCs w:val="24"/>
        </w:rPr>
        <w:t> </w:t>
      </w:r>
    </w:p>
    <w:p w:rsidR="00100335" w:rsidRPr="00100335" w:rsidRDefault="00100335" w:rsidP="00100335">
      <w:pPr>
        <w:spacing w:after="0" w:line="240" w:lineRule="auto"/>
        <w:jc w:val="both"/>
        <w:textAlignment w:val="baseline"/>
        <w:rPr>
          <w:rFonts w:ascii="Times New Roman" w:eastAsia="Times New Roman" w:hAnsi="Times New Roman" w:cs="Times New Roman"/>
          <w:sz w:val="24"/>
          <w:szCs w:val="24"/>
        </w:rPr>
      </w:pPr>
      <w:r w:rsidRPr="00100335">
        <w:rPr>
          <w:rFonts w:ascii="Times New Roman" w:eastAsia="Times New Roman" w:hAnsi="Times New Roman" w:cs="Times New Roman"/>
          <w:sz w:val="24"/>
          <w:szCs w:val="24"/>
        </w:rPr>
        <w:t> </w:t>
      </w:r>
    </w:p>
    <w:p w:rsidR="00100335" w:rsidRPr="00100335" w:rsidRDefault="00100335" w:rsidP="00100335">
      <w:pPr>
        <w:spacing w:after="0" w:line="240" w:lineRule="auto"/>
        <w:ind w:firstLine="5040"/>
        <w:jc w:val="both"/>
        <w:textAlignment w:val="baseline"/>
        <w:rPr>
          <w:rFonts w:ascii="Times New Roman" w:eastAsia="Times New Roman" w:hAnsi="Times New Roman" w:cs="Times New Roman"/>
          <w:sz w:val="24"/>
          <w:szCs w:val="24"/>
        </w:rPr>
      </w:pPr>
      <w:r w:rsidRPr="00100335">
        <w:rPr>
          <w:rFonts w:ascii="Times New Roman" w:eastAsia="Times New Roman" w:hAnsi="Times New Roman" w:cs="Times New Roman"/>
          <w:sz w:val="24"/>
          <w:szCs w:val="24"/>
        </w:rPr>
        <w:t> </w:t>
      </w:r>
    </w:p>
    <w:p w:rsidR="004C65FA" w:rsidRDefault="004C65FA" w:rsidP="004C65FA">
      <w:pPr>
        <w:spacing w:after="0" w:line="240" w:lineRule="auto"/>
        <w:jc w:val="both"/>
        <w:textAlignment w:val="baseline"/>
        <w:rPr>
          <w:rFonts w:ascii="Garamond" w:eastAsia="Times New Roman" w:hAnsi="Garamond" w:cs="Times New Roman"/>
          <w:b/>
          <w:bCs/>
          <w:sz w:val="28"/>
          <w:szCs w:val="28"/>
          <w:u w:val="single"/>
        </w:rPr>
      </w:pPr>
    </w:p>
    <w:p w:rsidR="004C65FA" w:rsidRPr="003639CF" w:rsidRDefault="004C65FA" w:rsidP="004C65FA">
      <w:pPr>
        <w:spacing w:after="0" w:line="240" w:lineRule="auto"/>
        <w:jc w:val="both"/>
        <w:textAlignment w:val="baseline"/>
        <w:rPr>
          <w:rFonts w:ascii="Garamond" w:eastAsia="Times New Roman" w:hAnsi="Garamond" w:cs="Times New Roman"/>
        </w:rPr>
      </w:pPr>
      <w:r w:rsidRPr="003639CF">
        <w:rPr>
          <w:rFonts w:ascii="Garamond" w:eastAsia="Times New Roman" w:hAnsi="Garamond" w:cs="Times New Roman"/>
          <w:b/>
          <w:bCs/>
          <w:u w:val="single"/>
        </w:rPr>
        <w:lastRenderedPageBreak/>
        <w:t>SECTION I</w:t>
      </w:r>
      <w:r w:rsidRPr="003639CF">
        <w:rPr>
          <w:rFonts w:ascii="Garamond" w:eastAsia="Times New Roman" w:hAnsi="Garamond" w:cs="Calibri"/>
        </w:rPr>
        <w:t>:</w:t>
      </w:r>
      <w:r w:rsidRPr="003639CF">
        <w:rPr>
          <w:rFonts w:ascii="Garamond" w:eastAsia="Times New Roman" w:hAnsi="Garamond" w:cs="Times New Roman"/>
          <w:b/>
          <w:bCs/>
          <w:u w:val="single"/>
        </w:rPr>
        <w:t xml:space="preserve"> INVITATION TO TENDER</w:t>
      </w:r>
      <w:r w:rsidRPr="003639CF">
        <w:rPr>
          <w:rFonts w:ascii="Garamond" w:eastAsia="Times New Roman" w:hAnsi="Garamond" w:cs="Calibri"/>
        </w:rPr>
        <w:t xml:space="preserve"> </w:t>
      </w:r>
      <w:r w:rsidRPr="003639CF">
        <w:rPr>
          <w:rFonts w:ascii="Garamond" w:eastAsia="Times New Roman" w:hAnsi="Garamond" w:cs="Times New Roman"/>
        </w:rPr>
        <w:t> </w:t>
      </w:r>
    </w:p>
    <w:p w:rsidR="004C65FA" w:rsidRPr="003639CF" w:rsidRDefault="004C65FA" w:rsidP="004C65FA">
      <w:pPr>
        <w:spacing w:after="0" w:line="240" w:lineRule="auto"/>
        <w:ind w:firstLine="3600"/>
        <w:jc w:val="both"/>
        <w:textAlignment w:val="baseline"/>
        <w:rPr>
          <w:rFonts w:ascii="Garamond" w:eastAsia="Times New Roman" w:hAnsi="Garamond" w:cs="Times New Roman"/>
        </w:rPr>
      </w:pPr>
      <w:r w:rsidRPr="003639CF">
        <w:rPr>
          <w:rFonts w:ascii="Garamond" w:eastAsia="Times New Roman" w:hAnsi="Garamond" w:cs="Times New Roman"/>
        </w:rPr>
        <w:t> </w:t>
      </w:r>
    </w:p>
    <w:p w:rsidR="00AD00EF" w:rsidRDefault="004C65FA" w:rsidP="00AD00EF">
      <w:pPr>
        <w:spacing w:after="0" w:line="240" w:lineRule="auto"/>
        <w:textAlignment w:val="baseline"/>
        <w:rPr>
          <w:rFonts w:ascii="Garamond" w:eastAsia="Times New Roman" w:hAnsi="Garamond" w:cs="Times New Roman"/>
          <w:b/>
          <w:bCs/>
          <w:sz w:val="24"/>
          <w:szCs w:val="24"/>
        </w:rPr>
      </w:pPr>
      <w:r w:rsidRPr="003639CF">
        <w:rPr>
          <w:rFonts w:ascii="Garamond" w:eastAsia="Times New Roman" w:hAnsi="Garamond" w:cs="Times New Roman"/>
          <w:b/>
          <w:bCs/>
        </w:rPr>
        <w:t xml:space="preserve">TENDER REFERENCE NO: </w:t>
      </w:r>
      <w:r w:rsidR="00294195">
        <w:rPr>
          <w:rFonts w:ascii="Garamond" w:eastAsia="Times New Roman" w:hAnsi="Garamond" w:cs="Times New Roman"/>
          <w:b/>
          <w:bCs/>
          <w:sz w:val="24"/>
          <w:szCs w:val="24"/>
        </w:rPr>
        <w:t>“GDFCS/03</w:t>
      </w:r>
      <w:r w:rsidR="00AD00EF" w:rsidRPr="00171CB9">
        <w:rPr>
          <w:rFonts w:ascii="Garamond" w:eastAsia="Times New Roman" w:hAnsi="Garamond" w:cs="Times New Roman"/>
          <w:b/>
          <w:bCs/>
          <w:sz w:val="24"/>
          <w:szCs w:val="24"/>
        </w:rPr>
        <w:t xml:space="preserve">/2025-2026: </w:t>
      </w:r>
    </w:p>
    <w:p w:rsidR="007218CF" w:rsidRPr="007218CF" w:rsidRDefault="007218CF" w:rsidP="007218CF">
      <w:pPr>
        <w:spacing w:after="0" w:line="240" w:lineRule="auto"/>
        <w:textAlignment w:val="baseline"/>
        <w:rPr>
          <w:rFonts w:ascii="Garamond" w:eastAsia="Times New Roman" w:hAnsi="Garamond" w:cs="Times New Roman"/>
          <w:b/>
          <w:bCs/>
        </w:rPr>
      </w:pPr>
      <w:r w:rsidRPr="007218CF">
        <w:rPr>
          <w:rFonts w:ascii="Garamond" w:eastAsia="Times New Roman" w:hAnsi="Garamond" w:cs="Times New Roman"/>
          <w:b/>
          <w:bCs/>
        </w:rPr>
        <w:t>TE</w:t>
      </w:r>
      <w:r w:rsidR="00F45163">
        <w:rPr>
          <w:rFonts w:ascii="Garamond" w:eastAsia="Times New Roman" w:hAnsi="Garamond" w:cs="Times New Roman"/>
          <w:b/>
          <w:bCs/>
        </w:rPr>
        <w:t>NDER FOR SALE OF NISSAN NP 200.</w:t>
      </w:r>
    </w:p>
    <w:p w:rsidR="007218CF" w:rsidRPr="007218CF" w:rsidRDefault="007218CF" w:rsidP="007218CF">
      <w:pPr>
        <w:spacing w:after="0" w:line="240" w:lineRule="auto"/>
        <w:jc w:val="both"/>
        <w:textAlignment w:val="baseline"/>
        <w:rPr>
          <w:rFonts w:ascii="Garamond" w:eastAsia="Times New Roman" w:hAnsi="Garamond" w:cs="Times New Roman"/>
        </w:rPr>
      </w:pPr>
    </w:p>
    <w:p w:rsidR="007218CF" w:rsidRPr="007218CF" w:rsidRDefault="007218CF" w:rsidP="007218CF">
      <w:pPr>
        <w:spacing w:after="0" w:line="240" w:lineRule="auto"/>
        <w:jc w:val="both"/>
        <w:textAlignment w:val="baseline"/>
        <w:rPr>
          <w:rFonts w:ascii="Garamond" w:eastAsia="Times New Roman" w:hAnsi="Garamond" w:cs="Times New Roman"/>
        </w:rPr>
      </w:pPr>
      <w:r w:rsidRPr="007218CF">
        <w:rPr>
          <w:rFonts w:ascii="Garamond" w:eastAsia="Times New Roman" w:hAnsi="Garamond" w:cs="Times New Roman"/>
        </w:rPr>
        <w:t>Githunguri Dairy Farmers Co-operative Society Ltd invites sealed bids from interested bidders for the disposal</w:t>
      </w:r>
      <w:r w:rsidRPr="007218CF">
        <w:rPr>
          <w:rFonts w:ascii="Garamond" w:eastAsia="Times New Roman" w:hAnsi="Garamond" w:cs="Times New Roman"/>
          <w:color w:val="FF0000"/>
        </w:rPr>
        <w:t xml:space="preserve"> </w:t>
      </w:r>
      <w:r w:rsidRPr="007218CF">
        <w:rPr>
          <w:rFonts w:ascii="Garamond" w:eastAsia="Times New Roman" w:hAnsi="Garamond" w:cs="Times New Roman"/>
        </w:rPr>
        <w:t>of the following items </w:t>
      </w:r>
    </w:p>
    <w:tbl>
      <w:tblPr>
        <w:tblW w:w="9270" w:type="dxa"/>
        <w:tblInd w:w="8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890"/>
        <w:gridCol w:w="3166"/>
        <w:gridCol w:w="967"/>
        <w:gridCol w:w="1656"/>
        <w:gridCol w:w="1591"/>
      </w:tblGrid>
      <w:tr w:rsidR="007218CF" w:rsidRPr="007218CF" w:rsidTr="006E0457">
        <w:trPr>
          <w:trHeight w:val="633"/>
        </w:trPr>
        <w:tc>
          <w:tcPr>
            <w:tcW w:w="1890" w:type="dxa"/>
            <w:tcBorders>
              <w:top w:val="single" w:sz="6" w:space="0" w:color="000000"/>
              <w:left w:val="single" w:sz="6" w:space="0" w:color="000000"/>
              <w:bottom w:val="single" w:sz="6" w:space="0" w:color="000000"/>
              <w:right w:val="single" w:sz="6" w:space="0" w:color="000000"/>
            </w:tcBorders>
            <w:shd w:val="clear" w:color="auto" w:fill="auto"/>
            <w:hideMark/>
          </w:tcPr>
          <w:p w:rsidR="007218CF" w:rsidRPr="007218CF" w:rsidRDefault="007218CF" w:rsidP="007218CF">
            <w:pPr>
              <w:spacing w:after="0" w:line="240" w:lineRule="auto"/>
              <w:jc w:val="both"/>
              <w:textAlignment w:val="baseline"/>
              <w:rPr>
                <w:rFonts w:ascii="Garamond" w:eastAsia="Times New Roman" w:hAnsi="Garamond" w:cs="Times New Roman"/>
              </w:rPr>
            </w:pPr>
            <w:r w:rsidRPr="007218CF">
              <w:rPr>
                <w:rFonts w:ascii="Garamond" w:eastAsia="Times New Roman" w:hAnsi="Garamond" w:cs="Times New Roman"/>
              </w:rPr>
              <w:t> </w:t>
            </w:r>
          </w:p>
          <w:p w:rsidR="007218CF" w:rsidRPr="007218CF" w:rsidRDefault="007218CF" w:rsidP="007218CF">
            <w:pPr>
              <w:spacing w:after="0" w:line="240" w:lineRule="auto"/>
              <w:jc w:val="both"/>
              <w:textAlignment w:val="baseline"/>
              <w:rPr>
                <w:rFonts w:ascii="Garamond" w:eastAsia="Times New Roman" w:hAnsi="Garamond" w:cs="Times New Roman"/>
              </w:rPr>
            </w:pPr>
            <w:r w:rsidRPr="007218CF">
              <w:rPr>
                <w:rFonts w:ascii="Garamond" w:eastAsia="Times New Roman" w:hAnsi="Garamond" w:cs="Times New Roman"/>
                <w:b/>
                <w:bCs/>
              </w:rPr>
              <w:t>Tender Reference </w:t>
            </w:r>
            <w:r w:rsidRPr="007218CF">
              <w:rPr>
                <w:rFonts w:ascii="Garamond" w:eastAsia="Times New Roman" w:hAnsi="Garamond" w:cs="Times New Roman"/>
              </w:rPr>
              <w:t> </w:t>
            </w:r>
          </w:p>
        </w:tc>
        <w:tc>
          <w:tcPr>
            <w:tcW w:w="3166" w:type="dxa"/>
            <w:tcBorders>
              <w:top w:val="single" w:sz="6" w:space="0" w:color="000000"/>
              <w:left w:val="single" w:sz="6" w:space="0" w:color="000000"/>
              <w:bottom w:val="single" w:sz="6" w:space="0" w:color="000000"/>
              <w:right w:val="single" w:sz="6" w:space="0" w:color="000000"/>
            </w:tcBorders>
            <w:shd w:val="clear" w:color="auto" w:fill="auto"/>
            <w:hideMark/>
          </w:tcPr>
          <w:p w:rsidR="007218CF" w:rsidRPr="007218CF" w:rsidRDefault="007218CF" w:rsidP="007218CF">
            <w:pPr>
              <w:spacing w:after="0" w:line="240" w:lineRule="auto"/>
              <w:jc w:val="both"/>
              <w:textAlignment w:val="baseline"/>
              <w:rPr>
                <w:rFonts w:ascii="Garamond" w:eastAsia="Times New Roman" w:hAnsi="Garamond" w:cs="Times New Roman"/>
              </w:rPr>
            </w:pPr>
            <w:r w:rsidRPr="007218CF">
              <w:rPr>
                <w:rFonts w:ascii="Garamond" w:eastAsia="Times New Roman" w:hAnsi="Garamond" w:cs="Times New Roman"/>
              </w:rPr>
              <w:t> </w:t>
            </w:r>
          </w:p>
          <w:p w:rsidR="007218CF" w:rsidRPr="007218CF" w:rsidRDefault="007218CF" w:rsidP="007218CF">
            <w:pPr>
              <w:spacing w:after="0" w:line="240" w:lineRule="auto"/>
              <w:jc w:val="both"/>
              <w:textAlignment w:val="baseline"/>
              <w:rPr>
                <w:rFonts w:ascii="Garamond" w:eastAsia="Times New Roman" w:hAnsi="Garamond" w:cs="Times New Roman"/>
              </w:rPr>
            </w:pPr>
            <w:r w:rsidRPr="007218CF">
              <w:rPr>
                <w:rFonts w:ascii="Garamond" w:eastAsia="Times New Roman" w:hAnsi="Garamond" w:cs="Times New Roman"/>
                <w:b/>
                <w:bCs/>
              </w:rPr>
              <w:t>Item Description </w:t>
            </w:r>
            <w:r w:rsidRPr="007218CF">
              <w:rPr>
                <w:rFonts w:ascii="Garamond" w:eastAsia="Times New Roman" w:hAnsi="Garamond" w:cs="Times New Roman"/>
              </w:rPr>
              <w:t> </w:t>
            </w:r>
          </w:p>
        </w:tc>
        <w:tc>
          <w:tcPr>
            <w:tcW w:w="967" w:type="dxa"/>
            <w:tcBorders>
              <w:top w:val="single" w:sz="6" w:space="0" w:color="000000"/>
              <w:left w:val="single" w:sz="6" w:space="0" w:color="000000"/>
              <w:bottom w:val="single" w:sz="6" w:space="0" w:color="000000"/>
              <w:right w:val="single" w:sz="6" w:space="0" w:color="000000"/>
            </w:tcBorders>
          </w:tcPr>
          <w:p w:rsidR="007218CF" w:rsidRPr="007218CF" w:rsidRDefault="007218CF" w:rsidP="007218CF">
            <w:pPr>
              <w:spacing w:after="0" w:line="240" w:lineRule="auto"/>
              <w:jc w:val="both"/>
              <w:textAlignment w:val="baseline"/>
              <w:rPr>
                <w:rFonts w:ascii="Garamond" w:eastAsia="Times New Roman" w:hAnsi="Garamond" w:cs="Times New Roman"/>
                <w:b/>
              </w:rPr>
            </w:pPr>
            <w:r w:rsidRPr="007218CF">
              <w:rPr>
                <w:rFonts w:ascii="Garamond" w:eastAsia="Times New Roman" w:hAnsi="Garamond" w:cs="Times New Roman"/>
                <w:b/>
              </w:rPr>
              <w:t>No. of Issue</w:t>
            </w:r>
          </w:p>
        </w:tc>
        <w:tc>
          <w:tcPr>
            <w:tcW w:w="1656" w:type="dxa"/>
            <w:tcBorders>
              <w:top w:val="single" w:sz="6" w:space="0" w:color="000000"/>
              <w:left w:val="single" w:sz="6" w:space="0" w:color="000000"/>
              <w:bottom w:val="single" w:sz="6" w:space="0" w:color="000000"/>
              <w:right w:val="single" w:sz="6" w:space="0" w:color="000000"/>
            </w:tcBorders>
          </w:tcPr>
          <w:p w:rsidR="007218CF" w:rsidRPr="007218CF" w:rsidRDefault="007218CF" w:rsidP="007218CF">
            <w:pPr>
              <w:spacing w:after="0" w:line="240" w:lineRule="auto"/>
              <w:jc w:val="both"/>
              <w:textAlignment w:val="baseline"/>
              <w:rPr>
                <w:rFonts w:ascii="Garamond" w:eastAsia="Times New Roman" w:hAnsi="Garamond" w:cs="Times New Roman"/>
                <w:b/>
              </w:rPr>
            </w:pPr>
            <w:r w:rsidRPr="007218CF">
              <w:rPr>
                <w:rFonts w:ascii="Garamond" w:eastAsia="Times New Roman" w:hAnsi="Garamond" w:cs="Times New Roman"/>
                <w:b/>
              </w:rPr>
              <w:t>Tender fee</w:t>
            </w:r>
          </w:p>
        </w:tc>
        <w:tc>
          <w:tcPr>
            <w:tcW w:w="1591" w:type="dxa"/>
            <w:tcBorders>
              <w:top w:val="single" w:sz="6" w:space="0" w:color="000000"/>
              <w:left w:val="single" w:sz="6" w:space="0" w:color="000000"/>
              <w:bottom w:val="single" w:sz="6" w:space="0" w:color="000000"/>
              <w:right w:val="single" w:sz="6" w:space="0" w:color="000000"/>
            </w:tcBorders>
          </w:tcPr>
          <w:p w:rsidR="007218CF" w:rsidRPr="007218CF" w:rsidRDefault="007218CF" w:rsidP="007218CF">
            <w:pPr>
              <w:spacing w:after="0" w:line="240" w:lineRule="auto"/>
              <w:jc w:val="both"/>
              <w:textAlignment w:val="baseline"/>
              <w:rPr>
                <w:rFonts w:ascii="Garamond" w:eastAsia="Times New Roman" w:hAnsi="Garamond" w:cs="Times New Roman"/>
                <w:b/>
              </w:rPr>
            </w:pPr>
            <w:r w:rsidRPr="007218CF">
              <w:rPr>
                <w:rFonts w:ascii="Garamond" w:eastAsia="Times New Roman" w:hAnsi="Garamond" w:cs="Times New Roman"/>
                <w:b/>
              </w:rPr>
              <w:t>Closing date &amp; Time</w:t>
            </w:r>
          </w:p>
        </w:tc>
      </w:tr>
      <w:tr w:rsidR="007218CF" w:rsidRPr="007218CF" w:rsidTr="006E0457">
        <w:trPr>
          <w:trHeight w:val="489"/>
        </w:trPr>
        <w:tc>
          <w:tcPr>
            <w:tcW w:w="1890" w:type="dxa"/>
            <w:vMerge w:val="restart"/>
            <w:tcBorders>
              <w:top w:val="single" w:sz="6" w:space="0" w:color="000000"/>
              <w:left w:val="single" w:sz="6" w:space="0" w:color="000000"/>
              <w:bottom w:val="single" w:sz="4" w:space="0" w:color="auto"/>
              <w:right w:val="single" w:sz="6" w:space="0" w:color="000000"/>
            </w:tcBorders>
            <w:shd w:val="clear" w:color="auto" w:fill="auto"/>
            <w:hideMark/>
          </w:tcPr>
          <w:p w:rsidR="007218CF" w:rsidRPr="007218CF" w:rsidRDefault="007218CF" w:rsidP="007218CF">
            <w:pPr>
              <w:spacing w:after="0" w:line="240" w:lineRule="auto"/>
              <w:textAlignment w:val="baseline"/>
              <w:rPr>
                <w:rFonts w:ascii="Garamond" w:eastAsia="Times New Roman" w:hAnsi="Garamond" w:cs="Times New Roman"/>
              </w:rPr>
            </w:pPr>
            <w:r w:rsidRPr="007218CF">
              <w:rPr>
                <w:rFonts w:ascii="Garamond" w:eastAsia="Times New Roman" w:hAnsi="Garamond" w:cs="Times New Roman"/>
              </w:rPr>
              <w:t>GDFCS/02/2025-2026 </w:t>
            </w:r>
          </w:p>
        </w:tc>
        <w:tc>
          <w:tcPr>
            <w:tcW w:w="3166" w:type="dxa"/>
            <w:tcBorders>
              <w:top w:val="single" w:sz="6" w:space="0" w:color="000000"/>
              <w:left w:val="single" w:sz="6" w:space="0" w:color="000000"/>
              <w:bottom w:val="single" w:sz="4" w:space="0" w:color="auto"/>
              <w:right w:val="single" w:sz="6" w:space="0" w:color="000000"/>
            </w:tcBorders>
            <w:shd w:val="clear" w:color="auto" w:fill="auto"/>
            <w:hideMark/>
          </w:tcPr>
          <w:p w:rsidR="006D12B2" w:rsidRPr="006D12B2" w:rsidRDefault="006D12B2" w:rsidP="006D12B2">
            <w:pPr>
              <w:numPr>
                <w:ilvl w:val="0"/>
                <w:numId w:val="12"/>
              </w:numPr>
              <w:contextualSpacing/>
              <w:rPr>
                <w:rFonts w:ascii="Garamond" w:eastAsia="Times New Roman" w:hAnsi="Garamond" w:cs="Times New Roman"/>
              </w:rPr>
            </w:pPr>
            <w:r w:rsidRPr="006D12B2">
              <w:rPr>
                <w:rFonts w:ascii="Garamond" w:hAnsi="Garamond"/>
              </w:rPr>
              <w:t>KCK 985T; YOM 2017</w:t>
            </w:r>
          </w:p>
          <w:p w:rsidR="007218CF" w:rsidRPr="007218CF" w:rsidRDefault="006D12B2" w:rsidP="006D12B2">
            <w:pPr>
              <w:ind w:left="420"/>
              <w:contextualSpacing/>
              <w:rPr>
                <w:rFonts w:ascii="Garamond" w:eastAsia="Times New Roman" w:hAnsi="Garamond" w:cs="Times New Roman"/>
              </w:rPr>
            </w:pPr>
            <w:r w:rsidRPr="006D12B2">
              <w:rPr>
                <w:rFonts w:ascii="Garamond" w:hAnsi="Garamond"/>
              </w:rPr>
              <w:t xml:space="preserve">Nissan NP 200 pick-up    </w:t>
            </w:r>
          </w:p>
        </w:tc>
        <w:tc>
          <w:tcPr>
            <w:tcW w:w="967" w:type="dxa"/>
            <w:tcBorders>
              <w:top w:val="single" w:sz="6" w:space="0" w:color="000000"/>
              <w:left w:val="single" w:sz="6" w:space="0" w:color="000000"/>
              <w:bottom w:val="single" w:sz="4" w:space="0" w:color="auto"/>
              <w:right w:val="single" w:sz="6" w:space="0" w:color="000000"/>
            </w:tcBorders>
          </w:tcPr>
          <w:p w:rsidR="007218CF" w:rsidRPr="007218CF" w:rsidRDefault="007218CF" w:rsidP="007218CF">
            <w:pPr>
              <w:spacing w:after="0" w:line="240" w:lineRule="auto"/>
              <w:textAlignment w:val="baseline"/>
              <w:rPr>
                <w:rFonts w:ascii="Garamond" w:eastAsia="Times New Roman" w:hAnsi="Garamond" w:cs="Times New Roman"/>
                <w:color w:val="000000"/>
              </w:rPr>
            </w:pPr>
            <w:r w:rsidRPr="007218CF">
              <w:rPr>
                <w:rFonts w:ascii="Garamond" w:eastAsia="Times New Roman" w:hAnsi="Garamond" w:cs="Times New Roman"/>
                <w:color w:val="000000"/>
              </w:rPr>
              <w:t xml:space="preserve"> 1 Unit </w:t>
            </w:r>
          </w:p>
          <w:p w:rsidR="007218CF" w:rsidRPr="007218CF" w:rsidRDefault="007218CF" w:rsidP="007218CF">
            <w:pPr>
              <w:spacing w:after="0" w:line="240" w:lineRule="auto"/>
              <w:textAlignment w:val="baseline"/>
              <w:rPr>
                <w:rFonts w:ascii="Garamond" w:eastAsia="Times New Roman" w:hAnsi="Garamond" w:cs="Times New Roman"/>
                <w:color w:val="000000"/>
              </w:rPr>
            </w:pPr>
          </w:p>
        </w:tc>
        <w:tc>
          <w:tcPr>
            <w:tcW w:w="1656" w:type="dxa"/>
            <w:vMerge w:val="restart"/>
            <w:tcBorders>
              <w:top w:val="single" w:sz="6" w:space="0" w:color="000000"/>
              <w:left w:val="single" w:sz="6" w:space="0" w:color="000000"/>
              <w:right w:val="single" w:sz="6" w:space="0" w:color="000000"/>
            </w:tcBorders>
          </w:tcPr>
          <w:p w:rsidR="007218CF" w:rsidRPr="007218CF" w:rsidRDefault="007218CF" w:rsidP="007218CF">
            <w:pPr>
              <w:spacing w:after="0" w:line="240" w:lineRule="auto"/>
              <w:textAlignment w:val="baseline"/>
              <w:rPr>
                <w:rFonts w:ascii="Garamond" w:eastAsia="Times New Roman" w:hAnsi="Garamond" w:cs="Times New Roman"/>
              </w:rPr>
            </w:pPr>
            <w:r w:rsidRPr="007218CF">
              <w:rPr>
                <w:rFonts w:ascii="Garamond" w:eastAsia="Times New Roman" w:hAnsi="Garamond" w:cs="Times New Roman"/>
                <w:color w:val="000000"/>
              </w:rPr>
              <w:t>Download free at Society’s </w:t>
            </w:r>
            <w:r w:rsidRPr="007218CF">
              <w:rPr>
                <w:rFonts w:ascii="Garamond" w:eastAsia="Times New Roman" w:hAnsi="Garamond" w:cs="Times New Roman"/>
              </w:rPr>
              <w:t xml:space="preserve"> </w:t>
            </w:r>
            <w:r w:rsidRPr="007218CF">
              <w:rPr>
                <w:rFonts w:ascii="Garamond" w:eastAsia="Times New Roman" w:hAnsi="Garamond" w:cs="Times New Roman"/>
                <w:color w:val="000000"/>
              </w:rPr>
              <w:t xml:space="preserve">website; </w:t>
            </w:r>
            <w:r w:rsidRPr="007218CF">
              <w:rPr>
                <w:rFonts w:ascii="Garamond" w:eastAsia="Times New Roman" w:hAnsi="Garamond" w:cs="Times New Roman"/>
                <w:b/>
                <w:bCs/>
                <w:color w:val="000000"/>
              </w:rPr>
              <w:t xml:space="preserve">www.fresha.co.ke </w:t>
            </w:r>
            <w:r w:rsidRPr="007218CF">
              <w:rPr>
                <w:rFonts w:ascii="Garamond" w:eastAsia="Times New Roman" w:hAnsi="Garamond" w:cs="Times New Roman"/>
                <w:color w:val="000000"/>
              </w:rPr>
              <w:t xml:space="preserve">or </w:t>
            </w:r>
            <w:proofErr w:type="spellStart"/>
            <w:r w:rsidRPr="007218CF">
              <w:rPr>
                <w:rFonts w:ascii="Garamond" w:eastAsia="Times New Roman" w:hAnsi="Garamond" w:cs="Times New Roman"/>
                <w:b/>
                <w:bCs/>
                <w:color w:val="000000"/>
              </w:rPr>
              <w:t>Kshs</w:t>
            </w:r>
            <w:proofErr w:type="spellEnd"/>
            <w:r w:rsidRPr="007218CF">
              <w:rPr>
                <w:rFonts w:ascii="Garamond" w:eastAsia="Times New Roman" w:hAnsi="Garamond" w:cs="Times New Roman"/>
                <w:b/>
                <w:bCs/>
                <w:color w:val="000000"/>
              </w:rPr>
              <w:t>. 200</w:t>
            </w:r>
            <w:r w:rsidRPr="007218CF">
              <w:rPr>
                <w:rFonts w:ascii="Garamond" w:eastAsia="Times New Roman" w:hAnsi="Garamond" w:cs="Times New Roman"/>
                <w:color w:val="000000"/>
              </w:rPr>
              <w:t> </w:t>
            </w:r>
          </w:p>
          <w:p w:rsidR="007218CF" w:rsidRPr="007218CF" w:rsidRDefault="007218CF" w:rsidP="007218CF">
            <w:pPr>
              <w:spacing w:after="0" w:line="240" w:lineRule="auto"/>
              <w:textAlignment w:val="baseline"/>
              <w:rPr>
                <w:rFonts w:ascii="Garamond" w:eastAsia="Times New Roman" w:hAnsi="Garamond" w:cs="Times New Roman"/>
                <w:color w:val="000000"/>
              </w:rPr>
            </w:pPr>
          </w:p>
        </w:tc>
        <w:tc>
          <w:tcPr>
            <w:tcW w:w="1591" w:type="dxa"/>
            <w:vMerge w:val="restart"/>
            <w:tcBorders>
              <w:top w:val="single" w:sz="6" w:space="0" w:color="000000"/>
              <w:left w:val="single" w:sz="6" w:space="0" w:color="000000"/>
              <w:right w:val="single" w:sz="6" w:space="0" w:color="000000"/>
            </w:tcBorders>
          </w:tcPr>
          <w:p w:rsidR="007218CF" w:rsidRPr="007218CF" w:rsidRDefault="00F45163" w:rsidP="007218CF">
            <w:pPr>
              <w:spacing w:after="0" w:line="240" w:lineRule="auto"/>
              <w:textAlignment w:val="baseline"/>
              <w:rPr>
                <w:rFonts w:ascii="Garamond" w:eastAsia="Times New Roman" w:hAnsi="Garamond" w:cs="Times New Roman"/>
                <w:color w:val="000000"/>
              </w:rPr>
            </w:pPr>
            <w:r>
              <w:rPr>
                <w:rFonts w:ascii="Garamond" w:eastAsia="Times New Roman" w:hAnsi="Garamond" w:cs="Times New Roman"/>
                <w:b/>
                <w:bCs/>
                <w:color w:val="000000"/>
              </w:rPr>
              <w:t>Tuesday 16</w:t>
            </w:r>
            <w:r w:rsidRPr="00F45163">
              <w:rPr>
                <w:rFonts w:ascii="Garamond" w:eastAsia="Times New Roman" w:hAnsi="Garamond" w:cs="Times New Roman"/>
                <w:b/>
                <w:bCs/>
                <w:color w:val="000000"/>
                <w:vertAlign w:val="superscript"/>
              </w:rPr>
              <w:t>th</w:t>
            </w:r>
            <w:r>
              <w:rPr>
                <w:rFonts w:ascii="Garamond" w:eastAsia="Times New Roman" w:hAnsi="Garamond" w:cs="Times New Roman"/>
                <w:b/>
                <w:bCs/>
                <w:color w:val="000000"/>
              </w:rPr>
              <w:t xml:space="preserve"> January 2026</w:t>
            </w:r>
            <w:r w:rsidR="007218CF" w:rsidRPr="007218CF">
              <w:rPr>
                <w:rFonts w:ascii="Garamond" w:eastAsia="Times New Roman" w:hAnsi="Garamond" w:cs="Times New Roman"/>
                <w:color w:val="000000"/>
              </w:rPr>
              <w:t> </w:t>
            </w:r>
          </w:p>
        </w:tc>
      </w:tr>
      <w:tr w:rsidR="007218CF" w:rsidRPr="007218CF" w:rsidTr="006E0457">
        <w:trPr>
          <w:trHeight w:val="498"/>
        </w:trPr>
        <w:tc>
          <w:tcPr>
            <w:tcW w:w="1890" w:type="dxa"/>
            <w:vMerge/>
            <w:tcBorders>
              <w:top w:val="single" w:sz="6" w:space="0" w:color="000000"/>
              <w:left w:val="single" w:sz="6" w:space="0" w:color="000000"/>
              <w:bottom w:val="single" w:sz="4" w:space="0" w:color="auto"/>
              <w:right w:val="single" w:sz="6" w:space="0" w:color="000000"/>
            </w:tcBorders>
            <w:shd w:val="clear" w:color="auto" w:fill="auto"/>
          </w:tcPr>
          <w:p w:rsidR="007218CF" w:rsidRPr="007218CF" w:rsidRDefault="007218CF" w:rsidP="007218CF">
            <w:pPr>
              <w:spacing w:after="0" w:line="240" w:lineRule="auto"/>
              <w:textAlignment w:val="baseline"/>
              <w:rPr>
                <w:rFonts w:ascii="Garamond" w:eastAsia="Times New Roman" w:hAnsi="Garamond" w:cs="Times New Roman"/>
              </w:rPr>
            </w:pPr>
          </w:p>
        </w:tc>
        <w:tc>
          <w:tcPr>
            <w:tcW w:w="3166" w:type="dxa"/>
            <w:tcBorders>
              <w:top w:val="single" w:sz="6" w:space="0" w:color="000000"/>
              <w:left w:val="single" w:sz="6" w:space="0" w:color="000000"/>
              <w:bottom w:val="single" w:sz="4" w:space="0" w:color="auto"/>
              <w:right w:val="single" w:sz="6" w:space="0" w:color="000000"/>
            </w:tcBorders>
            <w:shd w:val="clear" w:color="auto" w:fill="auto"/>
          </w:tcPr>
          <w:p w:rsidR="006D12B2" w:rsidRPr="006D12B2" w:rsidRDefault="006D12B2" w:rsidP="006D12B2">
            <w:pPr>
              <w:pStyle w:val="ListParagraph"/>
              <w:numPr>
                <w:ilvl w:val="0"/>
                <w:numId w:val="12"/>
              </w:numPr>
              <w:rPr>
                <w:rFonts w:ascii="Garamond" w:hAnsi="Garamond"/>
              </w:rPr>
            </w:pPr>
            <w:r w:rsidRPr="006D12B2">
              <w:rPr>
                <w:rFonts w:ascii="Garamond" w:hAnsi="Garamond"/>
              </w:rPr>
              <w:t>KCG 068Y; YOM 2016</w:t>
            </w:r>
          </w:p>
          <w:p w:rsidR="007218CF" w:rsidRPr="007218CF" w:rsidRDefault="006D12B2" w:rsidP="006D12B2">
            <w:pPr>
              <w:ind w:left="420"/>
              <w:contextualSpacing/>
              <w:rPr>
                <w:rFonts w:ascii="Garamond" w:hAnsi="Garamond"/>
              </w:rPr>
            </w:pPr>
            <w:r w:rsidRPr="006D12B2">
              <w:rPr>
                <w:rFonts w:ascii="Garamond" w:hAnsi="Garamond"/>
              </w:rPr>
              <w:t xml:space="preserve">Nissan NP 200 pick-up    </w:t>
            </w:r>
          </w:p>
        </w:tc>
        <w:tc>
          <w:tcPr>
            <w:tcW w:w="967" w:type="dxa"/>
            <w:tcBorders>
              <w:top w:val="single" w:sz="6" w:space="0" w:color="000000"/>
              <w:left w:val="single" w:sz="6" w:space="0" w:color="000000"/>
              <w:bottom w:val="single" w:sz="4" w:space="0" w:color="auto"/>
              <w:right w:val="single" w:sz="6" w:space="0" w:color="000000"/>
            </w:tcBorders>
          </w:tcPr>
          <w:p w:rsidR="007218CF" w:rsidRPr="007218CF" w:rsidRDefault="007218CF" w:rsidP="007218CF">
            <w:pPr>
              <w:spacing w:after="0" w:line="240" w:lineRule="auto"/>
              <w:textAlignment w:val="baseline"/>
              <w:rPr>
                <w:rFonts w:ascii="Garamond" w:eastAsia="Times New Roman" w:hAnsi="Garamond" w:cs="Times New Roman"/>
                <w:color w:val="000000"/>
              </w:rPr>
            </w:pPr>
            <w:r w:rsidRPr="007218CF">
              <w:rPr>
                <w:rFonts w:ascii="Garamond" w:eastAsia="Times New Roman" w:hAnsi="Garamond" w:cs="Times New Roman"/>
                <w:color w:val="000000"/>
              </w:rPr>
              <w:t>1 unit</w:t>
            </w:r>
          </w:p>
        </w:tc>
        <w:tc>
          <w:tcPr>
            <w:tcW w:w="1656" w:type="dxa"/>
            <w:vMerge/>
            <w:tcBorders>
              <w:left w:val="single" w:sz="6" w:space="0" w:color="000000"/>
              <w:right w:val="single" w:sz="6" w:space="0" w:color="000000"/>
            </w:tcBorders>
          </w:tcPr>
          <w:p w:rsidR="007218CF" w:rsidRPr="007218CF" w:rsidRDefault="007218CF" w:rsidP="007218CF">
            <w:pPr>
              <w:spacing w:after="0" w:line="240" w:lineRule="auto"/>
              <w:textAlignment w:val="baseline"/>
              <w:rPr>
                <w:rFonts w:ascii="Garamond" w:eastAsia="Times New Roman" w:hAnsi="Garamond" w:cs="Times New Roman"/>
                <w:color w:val="000000"/>
              </w:rPr>
            </w:pPr>
          </w:p>
        </w:tc>
        <w:tc>
          <w:tcPr>
            <w:tcW w:w="1591" w:type="dxa"/>
            <w:vMerge/>
            <w:tcBorders>
              <w:left w:val="single" w:sz="6" w:space="0" w:color="000000"/>
              <w:right w:val="single" w:sz="6" w:space="0" w:color="000000"/>
            </w:tcBorders>
          </w:tcPr>
          <w:p w:rsidR="007218CF" w:rsidRPr="007218CF" w:rsidRDefault="007218CF" w:rsidP="007218CF">
            <w:pPr>
              <w:spacing w:after="0" w:line="240" w:lineRule="auto"/>
              <w:textAlignment w:val="baseline"/>
              <w:rPr>
                <w:rFonts w:ascii="Garamond" w:eastAsia="Times New Roman" w:hAnsi="Garamond" w:cs="Times New Roman"/>
                <w:color w:val="000000"/>
              </w:rPr>
            </w:pPr>
          </w:p>
        </w:tc>
      </w:tr>
    </w:tbl>
    <w:p w:rsidR="006E0457" w:rsidRDefault="006E0457" w:rsidP="007218CF">
      <w:pPr>
        <w:spacing w:after="0" w:line="240" w:lineRule="auto"/>
        <w:jc w:val="both"/>
        <w:textAlignment w:val="baseline"/>
        <w:rPr>
          <w:rFonts w:ascii="Garamond" w:eastAsia="Times New Roman" w:hAnsi="Garamond" w:cs="Times New Roman"/>
        </w:rPr>
      </w:pPr>
    </w:p>
    <w:p w:rsidR="006E0457" w:rsidRDefault="006E0457" w:rsidP="007218CF">
      <w:pPr>
        <w:spacing w:after="0" w:line="240" w:lineRule="auto"/>
        <w:jc w:val="both"/>
        <w:textAlignment w:val="baseline"/>
        <w:rPr>
          <w:rFonts w:ascii="Garamond" w:eastAsia="Times New Roman" w:hAnsi="Garamond" w:cs="Times New Roman"/>
        </w:rPr>
      </w:pPr>
    </w:p>
    <w:p w:rsidR="007218CF" w:rsidRPr="007218CF" w:rsidRDefault="007218CF" w:rsidP="007218CF">
      <w:pPr>
        <w:spacing w:after="0" w:line="240" w:lineRule="auto"/>
        <w:jc w:val="both"/>
        <w:textAlignment w:val="baseline"/>
        <w:rPr>
          <w:rFonts w:ascii="Garamond" w:eastAsia="Times New Roman" w:hAnsi="Garamond" w:cs="Times New Roman"/>
        </w:rPr>
      </w:pPr>
      <w:r w:rsidRPr="007218CF">
        <w:rPr>
          <w:rFonts w:ascii="Garamond" w:eastAsia="Times New Roman" w:hAnsi="Garamond" w:cs="Times New Roman"/>
        </w:rPr>
        <w:t xml:space="preserve">A complete set of tender documents may be downloaded free at </w:t>
      </w:r>
      <w:r w:rsidRPr="007218CF">
        <w:rPr>
          <w:rFonts w:ascii="Garamond" w:eastAsia="Times New Roman" w:hAnsi="Garamond" w:cs="Times New Roman"/>
          <w:b/>
          <w:bCs/>
        </w:rPr>
        <w:t>www.fresha.co.ke</w:t>
      </w:r>
      <w:r w:rsidRPr="007218CF">
        <w:rPr>
          <w:rFonts w:ascii="Garamond" w:eastAsia="Times New Roman" w:hAnsi="Garamond" w:cs="Times New Roman"/>
        </w:rPr>
        <w:t xml:space="preserve"> or from GDFCS’s office upon payment of non-refundable fees of </w:t>
      </w:r>
      <w:r w:rsidRPr="007218CF">
        <w:rPr>
          <w:rFonts w:ascii="Garamond" w:eastAsia="Times New Roman" w:hAnsi="Garamond" w:cs="Times New Roman"/>
          <w:b/>
          <w:bCs/>
        </w:rPr>
        <w:t>Kshs.200</w:t>
      </w:r>
      <w:r w:rsidRPr="007218CF">
        <w:rPr>
          <w:rFonts w:ascii="Garamond" w:eastAsia="Times New Roman" w:hAnsi="Garamond" w:cs="Times New Roman"/>
        </w:rPr>
        <w:t xml:space="preserve"> in cash payable at GDFCS’s cash office.</w:t>
      </w:r>
      <w:r w:rsidRPr="007218CF">
        <w:rPr>
          <w:rFonts w:ascii="Garamond" w:eastAsia="Times New Roman" w:hAnsi="Garamond" w:cs="Times New Roman"/>
          <w:i/>
          <w:iCs/>
        </w:rPr>
        <w:t xml:space="preserve"> </w:t>
      </w:r>
      <w:r w:rsidRPr="007218CF">
        <w:rPr>
          <w:rFonts w:ascii="Garamond" w:eastAsia="Times New Roman" w:hAnsi="Garamond" w:cs="Times New Roman"/>
        </w:rPr>
        <w:t>Further information is obtainable from GDFCS’s procurement office located at its milk processing plant situated next to Githunguri town</w:t>
      </w:r>
      <w:r w:rsidRPr="007218CF">
        <w:rPr>
          <w:rFonts w:ascii="Garamond" w:eastAsia="Times New Roman" w:hAnsi="Garamond" w:cs="Times New Roman"/>
          <w:b/>
          <w:bCs/>
        </w:rPr>
        <w:t xml:space="preserve"> </w:t>
      </w:r>
      <w:r w:rsidRPr="007218CF">
        <w:rPr>
          <w:rFonts w:ascii="Garamond" w:eastAsia="Times New Roman" w:hAnsi="Garamond" w:cs="Times New Roman"/>
        </w:rPr>
        <w:t xml:space="preserve">between 8.00am and 5.00pm or on email address: </w:t>
      </w:r>
      <w:hyperlink r:id="rId7" w:tgtFrame="_blank" w:history="1">
        <w:r w:rsidRPr="007218CF">
          <w:rPr>
            <w:rFonts w:ascii="Garamond" w:eastAsia="Times New Roman" w:hAnsi="Garamond" w:cs="Times New Roman"/>
            <w:color w:val="0000FF"/>
            <w:u w:val="single"/>
          </w:rPr>
          <w:t>procurement@fresha.co.ke</w:t>
        </w:r>
      </w:hyperlink>
      <w:r w:rsidRPr="007218CF">
        <w:rPr>
          <w:rFonts w:ascii="Garamond" w:eastAsia="Times New Roman" w:hAnsi="Garamond" w:cs="Times New Roman"/>
        </w:rPr>
        <w:t> </w:t>
      </w:r>
      <w:r w:rsidRPr="007218CF">
        <w:rPr>
          <w:rFonts w:ascii="Garamond" w:eastAsia="Times New Roman" w:hAnsi="Garamond" w:cs="Times New Roman"/>
          <w:u w:val="single"/>
        </w:rPr>
        <w:t xml:space="preserve"> and copied to </w:t>
      </w:r>
      <w:hyperlink r:id="rId8" w:tgtFrame="_blank" w:history="1">
        <w:r w:rsidRPr="007218CF">
          <w:rPr>
            <w:rFonts w:ascii="Garamond" w:eastAsia="Times New Roman" w:hAnsi="Garamond" w:cs="Times New Roman"/>
            <w:color w:val="0000FF"/>
            <w:u w:val="single"/>
          </w:rPr>
          <w:t>freshadairy@fresha.co.ke</w:t>
        </w:r>
      </w:hyperlink>
      <w:r w:rsidRPr="007218CF">
        <w:rPr>
          <w:rFonts w:ascii="Garamond" w:eastAsia="Times New Roman" w:hAnsi="Garamond" w:cs="Times New Roman"/>
          <w:u w:val="single"/>
        </w:rPr>
        <w:t>.</w:t>
      </w:r>
      <w:r w:rsidRPr="007218CF">
        <w:rPr>
          <w:rFonts w:ascii="Garamond" w:eastAsia="Times New Roman" w:hAnsi="Garamond" w:cs="Times New Roman"/>
        </w:rPr>
        <w:t>  </w:t>
      </w:r>
    </w:p>
    <w:p w:rsidR="007218CF" w:rsidRPr="007218CF" w:rsidRDefault="007218CF" w:rsidP="007218CF">
      <w:pPr>
        <w:spacing w:after="0" w:line="240" w:lineRule="auto"/>
        <w:jc w:val="both"/>
        <w:textAlignment w:val="baseline"/>
        <w:rPr>
          <w:rFonts w:ascii="Garamond" w:eastAsia="Times New Roman" w:hAnsi="Garamond" w:cs="Times New Roman"/>
          <w:i/>
          <w:iCs/>
          <w:color w:val="FF0000"/>
        </w:rPr>
      </w:pPr>
    </w:p>
    <w:p w:rsidR="007218CF" w:rsidRPr="007218CF" w:rsidRDefault="007218CF" w:rsidP="007218CF">
      <w:pPr>
        <w:spacing w:after="0" w:line="240" w:lineRule="auto"/>
        <w:jc w:val="both"/>
        <w:textAlignment w:val="baseline"/>
        <w:rPr>
          <w:rFonts w:ascii="Garamond" w:eastAsia="Times New Roman" w:hAnsi="Garamond" w:cs="Times New Roman"/>
        </w:rPr>
      </w:pPr>
      <w:r w:rsidRPr="007218CF">
        <w:rPr>
          <w:rFonts w:ascii="Garamond" w:eastAsia="Times New Roman" w:hAnsi="Garamond" w:cs="Times New Roman"/>
          <w:i/>
          <w:iCs/>
          <w:color w:val="FF0000"/>
        </w:rPr>
        <w:t xml:space="preserve">NB: </w:t>
      </w:r>
      <w:r w:rsidRPr="007218CF">
        <w:rPr>
          <w:rFonts w:ascii="Garamond" w:eastAsia="Times New Roman" w:hAnsi="Garamond" w:cs="Times New Roman"/>
          <w:b/>
          <w:bCs/>
          <w:i/>
          <w:iCs/>
          <w:color w:val="FF0000"/>
        </w:rPr>
        <w:t xml:space="preserve">Tender deposit required is </w:t>
      </w:r>
      <w:proofErr w:type="spellStart"/>
      <w:r w:rsidRPr="007218CF">
        <w:rPr>
          <w:rFonts w:ascii="Garamond" w:eastAsia="Times New Roman" w:hAnsi="Garamond" w:cs="Times New Roman"/>
          <w:b/>
          <w:bCs/>
          <w:i/>
          <w:iCs/>
          <w:color w:val="FF0000"/>
        </w:rPr>
        <w:t>Kshs</w:t>
      </w:r>
      <w:proofErr w:type="spellEnd"/>
      <w:r w:rsidRPr="007218CF">
        <w:rPr>
          <w:rFonts w:ascii="Garamond" w:eastAsia="Times New Roman" w:hAnsi="Garamond" w:cs="Times New Roman"/>
          <w:b/>
          <w:bCs/>
          <w:i/>
          <w:iCs/>
          <w:color w:val="FF0000"/>
        </w:rPr>
        <w:t>. 2,000 per bidder, Refundable to unsuccessful bidders only, payable at our cash office</w:t>
      </w:r>
      <w:r w:rsidRPr="007218CF">
        <w:rPr>
          <w:rFonts w:ascii="Garamond" w:eastAsia="Times New Roman" w:hAnsi="Garamond" w:cs="Times New Roman"/>
          <w:color w:val="FF0000"/>
        </w:rPr>
        <w:t> </w:t>
      </w:r>
    </w:p>
    <w:p w:rsidR="007218CF" w:rsidRPr="007218CF" w:rsidRDefault="007218CF" w:rsidP="007218CF">
      <w:pPr>
        <w:spacing w:after="0" w:line="240" w:lineRule="auto"/>
        <w:jc w:val="both"/>
        <w:textAlignment w:val="baseline"/>
        <w:rPr>
          <w:rFonts w:ascii="Garamond" w:eastAsia="Times New Roman" w:hAnsi="Garamond" w:cs="Times New Roman"/>
        </w:rPr>
      </w:pPr>
      <w:r w:rsidRPr="007218CF">
        <w:rPr>
          <w:rFonts w:ascii="Garamond" w:eastAsia="Times New Roman" w:hAnsi="Garamond" w:cs="Times New Roman"/>
        </w:rPr>
        <w:t>Completed tender documents, enclosed in plain sealed envelopes marked with Tender Name and Reference Number</w:t>
      </w:r>
      <w:r w:rsidRPr="007218CF">
        <w:rPr>
          <w:rFonts w:ascii="Garamond" w:eastAsia="Times New Roman" w:hAnsi="Garamond" w:cs="Times New Roman"/>
          <w:b/>
          <w:bCs/>
        </w:rPr>
        <w:t xml:space="preserve"> </w:t>
      </w:r>
    </w:p>
    <w:p w:rsidR="007218CF" w:rsidRPr="007218CF" w:rsidRDefault="00F45163" w:rsidP="007218CF">
      <w:pPr>
        <w:spacing w:after="0" w:line="240" w:lineRule="auto"/>
        <w:jc w:val="both"/>
        <w:textAlignment w:val="baseline"/>
        <w:rPr>
          <w:rFonts w:ascii="Garamond" w:eastAsia="Times New Roman" w:hAnsi="Garamond" w:cs="Times New Roman"/>
          <w:b/>
          <w:bCs/>
        </w:rPr>
      </w:pPr>
      <w:r>
        <w:rPr>
          <w:rFonts w:ascii="Garamond" w:eastAsia="Times New Roman" w:hAnsi="Garamond" w:cs="Times New Roman"/>
          <w:b/>
          <w:bCs/>
        </w:rPr>
        <w:t>“GDFCS/03</w:t>
      </w:r>
      <w:r w:rsidR="007218CF" w:rsidRPr="007218CF">
        <w:rPr>
          <w:rFonts w:ascii="Garamond" w:eastAsia="Times New Roman" w:hAnsi="Garamond" w:cs="Times New Roman"/>
          <w:b/>
          <w:bCs/>
        </w:rPr>
        <w:t>/2025-2026: TE</w:t>
      </w:r>
      <w:r>
        <w:rPr>
          <w:rFonts w:ascii="Garamond" w:eastAsia="Times New Roman" w:hAnsi="Garamond" w:cs="Times New Roman"/>
          <w:b/>
          <w:bCs/>
        </w:rPr>
        <w:t>NDER FOR SALE OF NISSAN NP 200</w:t>
      </w:r>
      <w:r w:rsidR="007218CF" w:rsidRPr="007218CF">
        <w:rPr>
          <w:rFonts w:ascii="Garamond" w:eastAsia="Times New Roman" w:hAnsi="Garamond" w:cs="Times New Roman"/>
          <w:b/>
          <w:bCs/>
        </w:rPr>
        <w:t xml:space="preserve">” </w:t>
      </w:r>
    </w:p>
    <w:p w:rsidR="007218CF" w:rsidRPr="007218CF" w:rsidRDefault="007218CF" w:rsidP="007218CF">
      <w:pPr>
        <w:spacing w:after="0" w:line="240" w:lineRule="auto"/>
        <w:jc w:val="both"/>
        <w:textAlignment w:val="baseline"/>
        <w:rPr>
          <w:rFonts w:ascii="Garamond" w:eastAsia="Times New Roman" w:hAnsi="Garamond" w:cs="Times New Roman"/>
        </w:rPr>
      </w:pPr>
      <w:r w:rsidRPr="007218CF">
        <w:rPr>
          <w:rFonts w:ascii="Garamond" w:eastAsia="Times New Roman" w:hAnsi="Garamond" w:cs="Times New Roman"/>
        </w:rPr>
        <w:t>Only</w:t>
      </w:r>
      <w:r w:rsidRPr="007218CF">
        <w:rPr>
          <w:rFonts w:ascii="Garamond" w:eastAsia="Times New Roman" w:hAnsi="Garamond" w:cs="Times New Roman"/>
          <w:b/>
          <w:bCs/>
        </w:rPr>
        <w:t xml:space="preserve"> </w:t>
      </w:r>
      <w:r w:rsidRPr="007218CF">
        <w:rPr>
          <w:rFonts w:ascii="Garamond" w:eastAsia="Times New Roman" w:hAnsi="Garamond" w:cs="Times New Roman"/>
        </w:rPr>
        <w:t xml:space="preserve">and bearing no indication of the tenderer, should be deposited in the Tender Box situated at the </w:t>
      </w:r>
      <w:r w:rsidRPr="007218CF">
        <w:rPr>
          <w:rFonts w:ascii="Garamond" w:eastAsia="Times New Roman" w:hAnsi="Garamond" w:cs="Times New Roman"/>
          <w:b/>
          <w:bCs/>
        </w:rPr>
        <w:t>Society’s Fresha Milk Processing Plant Main Reception area</w:t>
      </w:r>
      <w:r w:rsidRPr="007218CF">
        <w:rPr>
          <w:rFonts w:ascii="Garamond" w:eastAsia="Times New Roman" w:hAnsi="Garamond" w:cs="Times New Roman"/>
        </w:rPr>
        <w:t xml:space="preserve"> and be addressed to: </w:t>
      </w:r>
    </w:p>
    <w:p w:rsidR="007218CF" w:rsidRPr="007218CF" w:rsidRDefault="007218CF" w:rsidP="007218CF">
      <w:pPr>
        <w:spacing w:after="0" w:line="240" w:lineRule="auto"/>
        <w:jc w:val="both"/>
        <w:textAlignment w:val="baseline"/>
        <w:rPr>
          <w:rFonts w:ascii="Garamond" w:eastAsia="Times New Roman" w:hAnsi="Garamond" w:cs="Times New Roman"/>
        </w:rPr>
      </w:pPr>
      <w:r w:rsidRPr="007218CF">
        <w:rPr>
          <w:rFonts w:ascii="Garamond" w:eastAsia="Times New Roman" w:hAnsi="Garamond" w:cs="Times New Roman"/>
        </w:rPr>
        <w:t> </w:t>
      </w:r>
    </w:p>
    <w:p w:rsidR="007218CF" w:rsidRPr="007218CF" w:rsidRDefault="007218CF" w:rsidP="007218CF">
      <w:pPr>
        <w:spacing w:after="0" w:line="240" w:lineRule="auto"/>
        <w:ind w:left="2070"/>
        <w:jc w:val="both"/>
        <w:textAlignment w:val="baseline"/>
        <w:rPr>
          <w:rFonts w:ascii="Garamond" w:eastAsia="Times New Roman" w:hAnsi="Garamond" w:cs="Times New Roman"/>
        </w:rPr>
      </w:pPr>
      <w:r w:rsidRPr="007218CF">
        <w:rPr>
          <w:rFonts w:ascii="Garamond" w:eastAsia="Times New Roman" w:hAnsi="Garamond" w:cs="Times New Roman"/>
        </w:rPr>
        <w:t> The Chairman, </w:t>
      </w:r>
    </w:p>
    <w:p w:rsidR="007218CF" w:rsidRPr="007218CF" w:rsidRDefault="007218CF" w:rsidP="007218CF">
      <w:pPr>
        <w:spacing w:after="0" w:line="240" w:lineRule="auto"/>
        <w:ind w:left="2070"/>
        <w:jc w:val="both"/>
        <w:textAlignment w:val="baseline"/>
        <w:rPr>
          <w:rFonts w:ascii="Garamond" w:eastAsia="Times New Roman" w:hAnsi="Garamond" w:cs="Times New Roman"/>
        </w:rPr>
      </w:pPr>
      <w:r w:rsidRPr="007218CF">
        <w:rPr>
          <w:rFonts w:ascii="Garamond" w:eastAsia="Times New Roman" w:hAnsi="Garamond" w:cs="Times New Roman"/>
        </w:rPr>
        <w:t> Procurement Sub-Committee,   </w:t>
      </w:r>
    </w:p>
    <w:p w:rsidR="007218CF" w:rsidRPr="007218CF" w:rsidRDefault="007218CF" w:rsidP="007218CF">
      <w:pPr>
        <w:spacing w:after="0" w:line="240" w:lineRule="auto"/>
        <w:ind w:left="2085" w:firstLine="30"/>
        <w:jc w:val="both"/>
        <w:textAlignment w:val="baseline"/>
        <w:rPr>
          <w:rFonts w:ascii="Garamond" w:eastAsia="Times New Roman" w:hAnsi="Garamond" w:cs="Times New Roman"/>
        </w:rPr>
      </w:pPr>
      <w:r w:rsidRPr="007218CF">
        <w:rPr>
          <w:rFonts w:ascii="Garamond" w:eastAsia="Times New Roman" w:hAnsi="Garamond" w:cs="Times New Roman"/>
        </w:rPr>
        <w:t>Githunguri Dairy Farmers Co-operative Society Ltd. </w:t>
      </w:r>
    </w:p>
    <w:p w:rsidR="007218CF" w:rsidRPr="007218CF" w:rsidRDefault="007218CF" w:rsidP="007218CF">
      <w:pPr>
        <w:spacing w:after="0" w:line="240" w:lineRule="auto"/>
        <w:ind w:left="1410" w:firstLine="705"/>
        <w:jc w:val="both"/>
        <w:textAlignment w:val="baseline"/>
        <w:rPr>
          <w:rFonts w:ascii="Garamond" w:eastAsia="Times New Roman" w:hAnsi="Garamond" w:cs="Times New Roman"/>
        </w:rPr>
      </w:pPr>
      <w:r w:rsidRPr="007218CF">
        <w:rPr>
          <w:rFonts w:ascii="Garamond" w:eastAsia="Times New Roman" w:hAnsi="Garamond" w:cs="Times New Roman"/>
        </w:rPr>
        <w:t>P.O. Box 3-00216, Githunguri. </w:t>
      </w:r>
    </w:p>
    <w:p w:rsidR="007218CF" w:rsidRPr="007218CF" w:rsidRDefault="007218CF" w:rsidP="007218CF">
      <w:pPr>
        <w:spacing w:after="0" w:line="240" w:lineRule="auto"/>
        <w:ind w:left="1410" w:firstLine="705"/>
        <w:jc w:val="both"/>
        <w:textAlignment w:val="baseline"/>
        <w:rPr>
          <w:rFonts w:ascii="Garamond" w:eastAsia="Times New Roman" w:hAnsi="Garamond" w:cs="Times New Roman"/>
        </w:rPr>
      </w:pPr>
      <w:r w:rsidRPr="007218CF">
        <w:rPr>
          <w:rFonts w:ascii="Garamond" w:eastAsia="Times New Roman" w:hAnsi="Garamond" w:cs="Times New Roman"/>
        </w:rPr>
        <w:t> </w:t>
      </w:r>
    </w:p>
    <w:p w:rsidR="007218CF" w:rsidRPr="007218CF" w:rsidRDefault="007218CF" w:rsidP="00F45163">
      <w:pPr>
        <w:spacing w:after="0" w:line="240" w:lineRule="auto"/>
        <w:jc w:val="both"/>
        <w:textAlignment w:val="baseline"/>
        <w:rPr>
          <w:rFonts w:ascii="Garamond" w:eastAsia="Times New Roman" w:hAnsi="Garamond" w:cs="Times New Roman"/>
        </w:rPr>
      </w:pPr>
      <w:r w:rsidRPr="007218CF">
        <w:rPr>
          <w:rFonts w:ascii="Garamond" w:eastAsia="Times New Roman" w:hAnsi="Garamond" w:cs="Times New Roman"/>
          <w:color w:val="000000"/>
        </w:rPr>
        <w:t xml:space="preserve">So as to be received on or before </w:t>
      </w:r>
      <w:r w:rsidRPr="007218CF">
        <w:rPr>
          <w:rFonts w:ascii="Garamond" w:eastAsia="Times New Roman" w:hAnsi="Garamond" w:cs="Times New Roman"/>
          <w:b/>
          <w:bCs/>
        </w:rPr>
        <w:t>Interested bidders are hereby invited for Viewing at Fresha Milk plant.</w:t>
      </w:r>
    </w:p>
    <w:p w:rsidR="007218CF" w:rsidRPr="007218CF" w:rsidRDefault="007218CF" w:rsidP="007218CF">
      <w:pPr>
        <w:numPr>
          <w:ilvl w:val="0"/>
          <w:numId w:val="11"/>
        </w:numPr>
        <w:spacing w:after="0" w:line="240" w:lineRule="auto"/>
        <w:contextualSpacing/>
        <w:jc w:val="both"/>
        <w:textAlignment w:val="baseline"/>
        <w:rPr>
          <w:rFonts w:ascii="Garamond" w:eastAsia="Times New Roman" w:hAnsi="Garamond" w:cs="Times New Roman"/>
        </w:rPr>
      </w:pPr>
      <w:r w:rsidRPr="007218CF">
        <w:rPr>
          <w:rFonts w:ascii="Garamond" w:eastAsia="Times New Roman" w:hAnsi="Garamond" w:cs="Times New Roman"/>
          <w:b/>
          <w:bCs/>
        </w:rPr>
        <w:t>Proposals shall be opened immediately thereafter in the presence of the bidders or their representatives who choose to attend </w:t>
      </w:r>
      <w:r w:rsidRPr="007218CF">
        <w:rPr>
          <w:rFonts w:ascii="Garamond" w:eastAsia="Times New Roman" w:hAnsi="Garamond" w:cs="Times New Roman"/>
        </w:rPr>
        <w:t> </w:t>
      </w:r>
    </w:p>
    <w:p w:rsidR="007218CF" w:rsidRPr="007218CF" w:rsidRDefault="007218CF" w:rsidP="007218CF">
      <w:pPr>
        <w:spacing w:after="0" w:line="240" w:lineRule="auto"/>
        <w:jc w:val="both"/>
        <w:textAlignment w:val="baseline"/>
        <w:rPr>
          <w:rFonts w:ascii="Garamond" w:eastAsia="Times New Roman" w:hAnsi="Garamond" w:cs="Times New Roman"/>
        </w:rPr>
      </w:pPr>
      <w:r w:rsidRPr="007218CF">
        <w:rPr>
          <w:rFonts w:ascii="Garamond" w:eastAsia="Times New Roman" w:hAnsi="Garamond" w:cs="Times New Roman"/>
        </w:rPr>
        <w:t> </w:t>
      </w:r>
    </w:p>
    <w:p w:rsidR="007218CF" w:rsidRPr="007218CF" w:rsidRDefault="007218CF" w:rsidP="007218CF">
      <w:pPr>
        <w:spacing w:after="0" w:line="240" w:lineRule="auto"/>
        <w:jc w:val="both"/>
        <w:textAlignment w:val="baseline"/>
        <w:rPr>
          <w:rFonts w:ascii="Garamond" w:eastAsia="Times New Roman" w:hAnsi="Garamond" w:cs="Times New Roman"/>
        </w:rPr>
      </w:pPr>
      <w:r w:rsidRPr="007218CF">
        <w:rPr>
          <w:rFonts w:ascii="Garamond" w:eastAsia="Times New Roman" w:hAnsi="Garamond" w:cs="Times New Roman"/>
          <w:b/>
          <w:bCs/>
        </w:rPr>
        <w:t>PROCUREMENT MANAGER.</w:t>
      </w:r>
      <w:r w:rsidRPr="007218CF">
        <w:rPr>
          <w:rFonts w:ascii="Garamond" w:eastAsia="Times New Roman" w:hAnsi="Garamond" w:cs="Times New Roman"/>
        </w:rPr>
        <w:t> </w:t>
      </w:r>
    </w:p>
    <w:p w:rsidR="004C65FA" w:rsidRPr="003639CF" w:rsidRDefault="004C65FA" w:rsidP="004C65FA">
      <w:pPr>
        <w:spacing w:after="0" w:line="240" w:lineRule="auto"/>
        <w:jc w:val="both"/>
        <w:textAlignment w:val="baseline"/>
        <w:rPr>
          <w:rFonts w:ascii="Garamond" w:eastAsia="Times New Roman" w:hAnsi="Garamond" w:cs="Times New Roman"/>
        </w:rPr>
      </w:pPr>
    </w:p>
    <w:p w:rsidR="004C65FA" w:rsidRPr="003639CF" w:rsidRDefault="004C65FA" w:rsidP="004C65FA">
      <w:pPr>
        <w:spacing w:after="0" w:line="240" w:lineRule="auto"/>
        <w:jc w:val="both"/>
        <w:textAlignment w:val="baseline"/>
        <w:rPr>
          <w:rFonts w:ascii="Garamond" w:eastAsia="Times New Roman" w:hAnsi="Garamond" w:cs="Times New Roman"/>
        </w:rPr>
      </w:pPr>
      <w:r w:rsidRPr="003639CF">
        <w:rPr>
          <w:rFonts w:ascii="Garamond" w:eastAsia="Times New Roman" w:hAnsi="Garamond" w:cs="Times New Roman"/>
          <w:b/>
          <w:bCs/>
          <w:u w:val="single"/>
        </w:rPr>
        <w:t>FOR: GENERAL MANAGER.</w:t>
      </w:r>
      <w:r w:rsidRPr="003639CF">
        <w:rPr>
          <w:rFonts w:ascii="Garamond" w:eastAsia="Times New Roman" w:hAnsi="Garamond" w:cs="Times New Roman"/>
        </w:rPr>
        <w:t> </w:t>
      </w:r>
    </w:p>
    <w:p w:rsidR="004C65FA" w:rsidRPr="00BA2068" w:rsidRDefault="004C65FA" w:rsidP="004C65FA">
      <w:pPr>
        <w:spacing w:after="0" w:line="240" w:lineRule="auto"/>
        <w:jc w:val="both"/>
        <w:textAlignment w:val="baseline"/>
        <w:rPr>
          <w:rFonts w:ascii="Garamond" w:eastAsia="Times New Roman" w:hAnsi="Garamond" w:cs="Times New Roman"/>
          <w:sz w:val="20"/>
          <w:szCs w:val="20"/>
        </w:rPr>
      </w:pPr>
      <w:r w:rsidRPr="00BA2068">
        <w:rPr>
          <w:rFonts w:ascii="Garamond" w:eastAsia="Times New Roman" w:hAnsi="Garamond" w:cs="Times New Roman"/>
          <w:sz w:val="20"/>
          <w:szCs w:val="20"/>
        </w:rPr>
        <w:t> </w:t>
      </w:r>
    </w:p>
    <w:p w:rsidR="004C65FA" w:rsidRPr="00100335" w:rsidRDefault="004C65FA" w:rsidP="00100335">
      <w:pPr>
        <w:spacing w:after="0" w:line="240" w:lineRule="auto"/>
        <w:jc w:val="both"/>
        <w:textAlignment w:val="baseline"/>
        <w:rPr>
          <w:rFonts w:ascii="Times New Roman" w:eastAsia="Times New Roman" w:hAnsi="Times New Roman" w:cs="Times New Roman"/>
          <w:sz w:val="24"/>
          <w:szCs w:val="24"/>
        </w:rPr>
      </w:pPr>
    </w:p>
    <w:p w:rsidR="00100335" w:rsidRPr="00887470" w:rsidRDefault="00100335" w:rsidP="00100335">
      <w:pPr>
        <w:spacing w:after="0" w:line="240" w:lineRule="auto"/>
        <w:ind w:left="720" w:hanging="720"/>
        <w:jc w:val="both"/>
        <w:textAlignment w:val="baseline"/>
        <w:rPr>
          <w:rFonts w:ascii="Garamond" w:eastAsia="Times New Roman" w:hAnsi="Garamond" w:cs="Times New Roman"/>
          <w:sz w:val="24"/>
          <w:szCs w:val="24"/>
        </w:rPr>
      </w:pPr>
      <w:r w:rsidRPr="00887470">
        <w:rPr>
          <w:rFonts w:ascii="Garamond" w:eastAsia="Times New Roman" w:hAnsi="Garamond" w:cs="Times New Roman"/>
          <w:b/>
          <w:bCs/>
          <w:sz w:val="24"/>
          <w:szCs w:val="24"/>
          <w:u w:val="single"/>
        </w:rPr>
        <w:t>SECTION II: INSTRUCTIONS TO TENDERERS</w:t>
      </w:r>
      <w:r w:rsidRPr="00887470">
        <w:rPr>
          <w:rFonts w:ascii="Garamond" w:eastAsia="Times New Roman" w:hAnsi="Garamond" w:cs="Times New Roman"/>
          <w:sz w:val="24"/>
          <w:szCs w:val="24"/>
        </w:rPr>
        <w:t> </w:t>
      </w:r>
    </w:p>
    <w:p w:rsidR="00100335" w:rsidRPr="00887470" w:rsidRDefault="00100335" w:rsidP="00100335">
      <w:pPr>
        <w:spacing w:after="0" w:line="240" w:lineRule="auto"/>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 </w:t>
      </w:r>
    </w:p>
    <w:p w:rsidR="00100335" w:rsidRPr="00887470" w:rsidRDefault="00100335" w:rsidP="00100335">
      <w:pPr>
        <w:spacing w:after="0" w:line="240" w:lineRule="auto"/>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2.1</w:t>
      </w:r>
      <w:r w:rsidRPr="00887470">
        <w:rPr>
          <w:rFonts w:ascii="Garamond" w:eastAsia="Times New Roman" w:hAnsi="Garamond" w:cs="Calibri"/>
          <w:sz w:val="24"/>
          <w:szCs w:val="24"/>
        </w:rPr>
        <w:t xml:space="preserve"> </w:t>
      </w:r>
      <w:r w:rsidRPr="00887470">
        <w:rPr>
          <w:rFonts w:ascii="Garamond" w:eastAsia="Times New Roman" w:hAnsi="Garamond" w:cs="Times New Roman"/>
          <w:b/>
          <w:bCs/>
          <w:sz w:val="24"/>
          <w:szCs w:val="24"/>
        </w:rPr>
        <w:t>Eligible Tenderers</w:t>
      </w:r>
      <w:r w:rsidRPr="00887470">
        <w:rPr>
          <w:rFonts w:ascii="Garamond" w:eastAsia="Times New Roman" w:hAnsi="Garamond" w:cs="Times New Roman"/>
          <w:sz w:val="24"/>
          <w:szCs w:val="24"/>
        </w:rPr>
        <w:t> </w:t>
      </w:r>
    </w:p>
    <w:p w:rsidR="00100335" w:rsidRPr="00887470" w:rsidRDefault="00100335" w:rsidP="00100335">
      <w:pPr>
        <w:spacing w:after="0" w:line="240" w:lineRule="auto"/>
        <w:ind w:left="720" w:hanging="720"/>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2.1.1</w:t>
      </w:r>
      <w:r w:rsidRPr="00887470">
        <w:rPr>
          <w:rFonts w:ascii="Garamond" w:eastAsia="Times New Roman" w:hAnsi="Garamond" w:cs="Calibri"/>
          <w:sz w:val="24"/>
          <w:szCs w:val="24"/>
        </w:rPr>
        <w:t xml:space="preserve"> </w:t>
      </w:r>
      <w:r w:rsidR="00887470">
        <w:rPr>
          <w:rFonts w:ascii="Garamond" w:eastAsia="Times New Roman" w:hAnsi="Garamond" w:cs="Calibri"/>
          <w:sz w:val="24"/>
          <w:szCs w:val="24"/>
        </w:rPr>
        <w:tab/>
      </w:r>
      <w:r w:rsidRPr="00887470">
        <w:rPr>
          <w:rFonts w:ascii="Garamond" w:eastAsia="Times New Roman" w:hAnsi="Garamond" w:cs="Times New Roman"/>
          <w:sz w:val="24"/>
          <w:szCs w:val="24"/>
        </w:rPr>
        <w:t>This Invitation for Tenders by Githunguri Dairy Farmers’ Co-op Society Ltd (alternatively referred to as GDFCS or the Procuring Entity) is open to all tenderers eligible as described in the invitation to tender.   </w:t>
      </w:r>
    </w:p>
    <w:p w:rsidR="00100335" w:rsidRPr="00887470" w:rsidRDefault="00100335" w:rsidP="00100335">
      <w:pPr>
        <w:spacing w:after="0" w:line="240" w:lineRule="auto"/>
        <w:ind w:left="720" w:hanging="720"/>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lastRenderedPageBreak/>
        <w:t>2.1.2</w:t>
      </w:r>
      <w:r w:rsidRPr="00887470">
        <w:rPr>
          <w:rFonts w:ascii="Garamond" w:eastAsia="Times New Roman" w:hAnsi="Garamond" w:cs="Calibri"/>
          <w:sz w:val="24"/>
          <w:szCs w:val="24"/>
        </w:rPr>
        <w:t xml:space="preserve"> </w:t>
      </w:r>
      <w:r w:rsidR="00887470">
        <w:rPr>
          <w:rFonts w:ascii="Garamond" w:eastAsia="Times New Roman" w:hAnsi="Garamond" w:cs="Calibri"/>
          <w:sz w:val="24"/>
          <w:szCs w:val="24"/>
        </w:rPr>
        <w:tab/>
      </w:r>
      <w:r w:rsidRPr="00887470">
        <w:rPr>
          <w:rFonts w:ascii="Garamond" w:eastAsia="Times New Roman" w:hAnsi="Garamond" w:cs="Times New Roman"/>
          <w:sz w:val="24"/>
          <w:szCs w:val="24"/>
        </w:rPr>
        <w:t>Eligible tenderers shall not be under a declaration of ineligibility for corrupt or fraudulent practices.  </w:t>
      </w:r>
    </w:p>
    <w:p w:rsidR="00100335" w:rsidRPr="00887470" w:rsidRDefault="00100335" w:rsidP="00100335">
      <w:pPr>
        <w:spacing w:after="0" w:line="240" w:lineRule="auto"/>
        <w:ind w:left="720" w:hanging="720"/>
        <w:jc w:val="both"/>
        <w:textAlignment w:val="baseline"/>
        <w:rPr>
          <w:rFonts w:ascii="Garamond" w:eastAsia="Times New Roman" w:hAnsi="Garamond" w:cs="Times New Roman"/>
          <w:sz w:val="24"/>
          <w:szCs w:val="24"/>
        </w:rPr>
      </w:pPr>
      <w:r w:rsidRPr="00887470">
        <w:rPr>
          <w:rFonts w:ascii="Garamond" w:eastAsia="Times New Roman" w:hAnsi="Garamond" w:cs="Times New Roman"/>
          <w:b/>
          <w:bCs/>
          <w:sz w:val="24"/>
          <w:szCs w:val="24"/>
        </w:rPr>
        <w:t>2.2</w:t>
      </w:r>
      <w:r w:rsidRPr="00887470">
        <w:rPr>
          <w:rFonts w:ascii="Garamond" w:eastAsia="Times New Roman" w:hAnsi="Garamond" w:cs="Calibri"/>
          <w:sz w:val="24"/>
          <w:szCs w:val="24"/>
        </w:rPr>
        <w:t xml:space="preserve"> </w:t>
      </w:r>
      <w:r w:rsidRPr="00887470">
        <w:rPr>
          <w:rFonts w:ascii="Garamond" w:eastAsia="Times New Roman" w:hAnsi="Garamond" w:cs="Times New Roman"/>
          <w:b/>
          <w:bCs/>
          <w:sz w:val="24"/>
          <w:szCs w:val="24"/>
        </w:rPr>
        <w:t>Cost of Tendering</w:t>
      </w:r>
      <w:r w:rsidRPr="00887470">
        <w:rPr>
          <w:rFonts w:ascii="Garamond" w:eastAsia="Times New Roman" w:hAnsi="Garamond" w:cs="Times New Roman"/>
          <w:sz w:val="24"/>
          <w:szCs w:val="24"/>
        </w:rPr>
        <w:t> </w:t>
      </w:r>
    </w:p>
    <w:p w:rsidR="00100335" w:rsidRPr="00887470" w:rsidRDefault="00100335" w:rsidP="00100335">
      <w:pPr>
        <w:spacing w:after="0" w:line="240" w:lineRule="auto"/>
        <w:ind w:left="720" w:hanging="720"/>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2.2.1</w:t>
      </w:r>
      <w:r w:rsidRPr="00887470">
        <w:rPr>
          <w:rFonts w:ascii="Garamond" w:eastAsia="Times New Roman" w:hAnsi="Garamond" w:cs="Calibri"/>
          <w:sz w:val="24"/>
          <w:szCs w:val="24"/>
        </w:rPr>
        <w:t xml:space="preserve"> </w:t>
      </w:r>
      <w:r w:rsidR="00887470">
        <w:rPr>
          <w:rFonts w:ascii="Garamond" w:eastAsia="Times New Roman" w:hAnsi="Garamond" w:cs="Calibri"/>
          <w:sz w:val="24"/>
          <w:szCs w:val="24"/>
        </w:rPr>
        <w:tab/>
      </w:r>
      <w:r w:rsidRPr="00887470">
        <w:rPr>
          <w:rFonts w:ascii="Garamond" w:eastAsia="Times New Roman" w:hAnsi="Garamond" w:cs="Times New Roman"/>
          <w:sz w:val="24"/>
          <w:szCs w:val="24"/>
        </w:rPr>
        <w:t>The tenderer shall bear all costs associated with the preparation and submission of its tender, and the procuring entity, will in no case be responsible or liable for those costs, regardless of the conduct or outcome of the tendering process. </w:t>
      </w:r>
    </w:p>
    <w:p w:rsidR="00100335" w:rsidRDefault="00100335" w:rsidP="00100335">
      <w:pPr>
        <w:spacing w:after="0" w:line="240" w:lineRule="auto"/>
        <w:ind w:left="720" w:hanging="720"/>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2.2.2</w:t>
      </w:r>
      <w:r w:rsidRPr="00887470">
        <w:rPr>
          <w:rFonts w:ascii="Garamond" w:eastAsia="Times New Roman" w:hAnsi="Garamond" w:cs="Calibri"/>
          <w:sz w:val="24"/>
          <w:szCs w:val="24"/>
        </w:rPr>
        <w:t xml:space="preserve"> </w:t>
      </w:r>
      <w:r w:rsidR="00887470">
        <w:rPr>
          <w:rFonts w:ascii="Garamond" w:eastAsia="Times New Roman" w:hAnsi="Garamond" w:cs="Calibri"/>
          <w:sz w:val="24"/>
          <w:szCs w:val="24"/>
        </w:rPr>
        <w:tab/>
      </w:r>
      <w:r w:rsidRPr="00887470">
        <w:rPr>
          <w:rFonts w:ascii="Garamond" w:eastAsia="Times New Roman" w:hAnsi="Garamond" w:cs="Times New Roman"/>
          <w:sz w:val="24"/>
          <w:szCs w:val="24"/>
        </w:rPr>
        <w:t xml:space="preserve">The tender documents are freely available to the tenderers if downloaded online and at fee of </w:t>
      </w:r>
      <w:proofErr w:type="spellStart"/>
      <w:r w:rsidRPr="00887470">
        <w:rPr>
          <w:rFonts w:ascii="Garamond" w:eastAsia="Times New Roman" w:hAnsi="Garamond" w:cs="Times New Roman"/>
          <w:b/>
          <w:bCs/>
          <w:sz w:val="24"/>
          <w:szCs w:val="24"/>
        </w:rPr>
        <w:t>Kshs</w:t>
      </w:r>
      <w:proofErr w:type="spellEnd"/>
      <w:r w:rsidRPr="00887470">
        <w:rPr>
          <w:rFonts w:ascii="Garamond" w:eastAsia="Times New Roman" w:hAnsi="Garamond" w:cs="Times New Roman"/>
          <w:b/>
          <w:bCs/>
          <w:sz w:val="24"/>
          <w:szCs w:val="24"/>
        </w:rPr>
        <w:t>. 200/-</w:t>
      </w:r>
      <w:r w:rsidRPr="00887470">
        <w:rPr>
          <w:rFonts w:ascii="Garamond" w:eastAsia="Times New Roman" w:hAnsi="Garamond" w:cs="Times New Roman"/>
          <w:sz w:val="24"/>
          <w:szCs w:val="24"/>
        </w:rPr>
        <w:t xml:space="preserve"> if obtained as a hard copy from GDFCS. </w:t>
      </w:r>
    </w:p>
    <w:p w:rsidR="00887470" w:rsidRPr="00887470" w:rsidRDefault="00887470" w:rsidP="00100335">
      <w:pPr>
        <w:spacing w:after="0" w:line="240" w:lineRule="auto"/>
        <w:ind w:left="720" w:hanging="720"/>
        <w:jc w:val="both"/>
        <w:textAlignment w:val="baseline"/>
        <w:rPr>
          <w:rFonts w:ascii="Garamond" w:eastAsia="Times New Roman" w:hAnsi="Garamond" w:cs="Times New Roman"/>
          <w:sz w:val="24"/>
          <w:szCs w:val="24"/>
        </w:rPr>
      </w:pPr>
    </w:p>
    <w:p w:rsidR="00100335" w:rsidRPr="00887470" w:rsidRDefault="00100335" w:rsidP="00100335">
      <w:pPr>
        <w:spacing w:after="0" w:line="240" w:lineRule="auto"/>
        <w:ind w:left="720" w:hanging="720"/>
        <w:jc w:val="both"/>
        <w:textAlignment w:val="baseline"/>
        <w:rPr>
          <w:rFonts w:ascii="Garamond" w:eastAsia="Times New Roman" w:hAnsi="Garamond" w:cs="Times New Roman"/>
          <w:sz w:val="24"/>
          <w:szCs w:val="24"/>
        </w:rPr>
      </w:pPr>
      <w:r w:rsidRPr="00887470">
        <w:rPr>
          <w:rFonts w:ascii="Garamond" w:eastAsia="Times New Roman" w:hAnsi="Garamond" w:cs="Times New Roman"/>
          <w:b/>
          <w:bCs/>
          <w:sz w:val="24"/>
          <w:szCs w:val="24"/>
        </w:rPr>
        <w:t>2.3</w:t>
      </w:r>
      <w:r w:rsidRPr="00887470">
        <w:rPr>
          <w:rFonts w:ascii="Garamond" w:eastAsia="Times New Roman" w:hAnsi="Garamond" w:cs="Calibri"/>
          <w:sz w:val="24"/>
          <w:szCs w:val="24"/>
        </w:rPr>
        <w:t xml:space="preserve"> </w:t>
      </w:r>
      <w:r w:rsidRPr="00887470">
        <w:rPr>
          <w:rFonts w:ascii="Garamond" w:eastAsia="Times New Roman" w:hAnsi="Garamond" w:cs="Times New Roman"/>
          <w:b/>
          <w:bCs/>
          <w:sz w:val="24"/>
          <w:szCs w:val="24"/>
        </w:rPr>
        <w:t>The Tender Document</w:t>
      </w:r>
      <w:r w:rsidRPr="00887470">
        <w:rPr>
          <w:rFonts w:ascii="Garamond" w:eastAsia="Times New Roman" w:hAnsi="Garamond" w:cs="Times New Roman"/>
          <w:sz w:val="24"/>
          <w:szCs w:val="24"/>
        </w:rPr>
        <w:t> </w:t>
      </w:r>
    </w:p>
    <w:p w:rsidR="00100335" w:rsidRPr="00887470" w:rsidRDefault="00100335" w:rsidP="00887470">
      <w:pPr>
        <w:spacing w:after="0" w:line="240" w:lineRule="auto"/>
        <w:ind w:left="720" w:hanging="720"/>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2.3.1</w:t>
      </w:r>
      <w:r w:rsidRPr="00887470">
        <w:rPr>
          <w:rFonts w:ascii="Garamond" w:eastAsia="Times New Roman" w:hAnsi="Garamond" w:cs="Calibri"/>
          <w:sz w:val="24"/>
          <w:szCs w:val="24"/>
        </w:rPr>
        <w:t xml:space="preserve"> </w:t>
      </w:r>
      <w:r w:rsidR="00887470">
        <w:rPr>
          <w:rFonts w:ascii="Garamond" w:eastAsia="Times New Roman" w:hAnsi="Garamond" w:cs="Calibri"/>
          <w:sz w:val="24"/>
          <w:szCs w:val="24"/>
        </w:rPr>
        <w:tab/>
      </w:r>
      <w:r w:rsidRPr="00887470">
        <w:rPr>
          <w:rFonts w:ascii="Garamond" w:eastAsia="Times New Roman" w:hAnsi="Garamond" w:cs="Times New Roman"/>
          <w:sz w:val="24"/>
          <w:szCs w:val="24"/>
        </w:rPr>
        <w:t>The tender document comprises the documents listed below and any addenda issued in accordance with clause 2.5 of these instructions to tenderers. </w:t>
      </w:r>
    </w:p>
    <w:p w:rsidR="00100335" w:rsidRPr="00887470" w:rsidRDefault="00100335" w:rsidP="00100335">
      <w:pPr>
        <w:spacing w:after="0" w:line="240" w:lineRule="auto"/>
        <w:ind w:left="1080"/>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(i)</w:t>
      </w:r>
      <w:r w:rsidRPr="00887470">
        <w:rPr>
          <w:rFonts w:ascii="Garamond" w:eastAsia="Times New Roman" w:hAnsi="Garamond" w:cs="Calibri"/>
          <w:sz w:val="24"/>
          <w:szCs w:val="24"/>
        </w:rPr>
        <w:t xml:space="preserve"> </w:t>
      </w:r>
      <w:r w:rsidRPr="00887470">
        <w:rPr>
          <w:rFonts w:ascii="Garamond" w:eastAsia="Times New Roman" w:hAnsi="Garamond" w:cs="Times New Roman"/>
          <w:sz w:val="24"/>
          <w:szCs w:val="24"/>
        </w:rPr>
        <w:t>Invitation to tender </w:t>
      </w:r>
    </w:p>
    <w:p w:rsidR="00100335" w:rsidRPr="00887470" w:rsidRDefault="00100335" w:rsidP="00100335">
      <w:pPr>
        <w:spacing w:after="0" w:line="240" w:lineRule="auto"/>
        <w:ind w:left="1080"/>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(ii)</w:t>
      </w:r>
      <w:r w:rsidRPr="00887470">
        <w:rPr>
          <w:rFonts w:ascii="Garamond" w:eastAsia="Times New Roman" w:hAnsi="Garamond" w:cs="Calibri"/>
          <w:sz w:val="24"/>
          <w:szCs w:val="24"/>
        </w:rPr>
        <w:t xml:space="preserve"> </w:t>
      </w:r>
      <w:r w:rsidRPr="00887470">
        <w:rPr>
          <w:rFonts w:ascii="Garamond" w:eastAsia="Times New Roman" w:hAnsi="Garamond" w:cs="Times New Roman"/>
          <w:sz w:val="24"/>
          <w:szCs w:val="24"/>
        </w:rPr>
        <w:t>Instructions to tenderers </w:t>
      </w:r>
    </w:p>
    <w:p w:rsidR="00100335" w:rsidRPr="00887470" w:rsidRDefault="00100335" w:rsidP="00100335">
      <w:pPr>
        <w:spacing w:after="0" w:line="240" w:lineRule="auto"/>
        <w:ind w:left="1080"/>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(iii)</w:t>
      </w:r>
      <w:r w:rsidRPr="00887470">
        <w:rPr>
          <w:rFonts w:ascii="Garamond" w:eastAsia="Times New Roman" w:hAnsi="Garamond" w:cs="Calibri"/>
          <w:sz w:val="24"/>
          <w:szCs w:val="24"/>
        </w:rPr>
        <w:t xml:space="preserve"> </w:t>
      </w:r>
      <w:r w:rsidRPr="00887470">
        <w:rPr>
          <w:rFonts w:ascii="Garamond" w:eastAsia="Times New Roman" w:hAnsi="Garamond" w:cs="Times New Roman"/>
          <w:sz w:val="24"/>
          <w:szCs w:val="24"/>
        </w:rPr>
        <w:t>Schedule of items and price </w:t>
      </w:r>
    </w:p>
    <w:p w:rsidR="00100335" w:rsidRPr="00887470" w:rsidRDefault="00100335" w:rsidP="00100335">
      <w:pPr>
        <w:spacing w:after="0" w:line="240" w:lineRule="auto"/>
        <w:ind w:left="1080"/>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(iv)</w:t>
      </w:r>
      <w:r w:rsidRPr="00887470">
        <w:rPr>
          <w:rFonts w:ascii="Garamond" w:eastAsia="Times New Roman" w:hAnsi="Garamond" w:cs="Calibri"/>
          <w:sz w:val="24"/>
          <w:szCs w:val="24"/>
        </w:rPr>
        <w:t xml:space="preserve"> </w:t>
      </w:r>
      <w:r w:rsidRPr="00887470">
        <w:rPr>
          <w:rFonts w:ascii="Garamond" w:eastAsia="Times New Roman" w:hAnsi="Garamond" w:cs="Times New Roman"/>
          <w:sz w:val="24"/>
          <w:szCs w:val="24"/>
        </w:rPr>
        <w:t>Conditions of Tender </w:t>
      </w:r>
    </w:p>
    <w:p w:rsidR="00100335" w:rsidRPr="00887470" w:rsidRDefault="00100335" w:rsidP="00100335">
      <w:pPr>
        <w:spacing w:after="0" w:line="240" w:lineRule="auto"/>
        <w:ind w:left="1080"/>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(v)</w:t>
      </w:r>
      <w:r w:rsidRPr="00887470">
        <w:rPr>
          <w:rFonts w:ascii="Garamond" w:eastAsia="Times New Roman" w:hAnsi="Garamond" w:cs="Calibri"/>
          <w:sz w:val="24"/>
          <w:szCs w:val="24"/>
        </w:rPr>
        <w:t xml:space="preserve"> </w:t>
      </w:r>
      <w:r w:rsidRPr="00887470">
        <w:rPr>
          <w:rFonts w:ascii="Garamond" w:eastAsia="Times New Roman" w:hAnsi="Garamond" w:cs="Times New Roman"/>
          <w:sz w:val="24"/>
          <w:szCs w:val="24"/>
        </w:rPr>
        <w:t>Form of tender </w:t>
      </w:r>
    </w:p>
    <w:p w:rsidR="00100335" w:rsidRPr="00887470" w:rsidRDefault="00100335" w:rsidP="00100335">
      <w:pPr>
        <w:spacing w:after="0" w:line="240" w:lineRule="auto"/>
        <w:ind w:left="1080" w:hanging="720"/>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 </w:t>
      </w:r>
    </w:p>
    <w:p w:rsidR="00100335" w:rsidRPr="00887470" w:rsidRDefault="00100335" w:rsidP="00100335">
      <w:pPr>
        <w:spacing w:after="0" w:line="240" w:lineRule="auto"/>
        <w:ind w:left="720" w:hanging="720"/>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2.3.2</w:t>
      </w:r>
      <w:r w:rsidRPr="00887470">
        <w:rPr>
          <w:rFonts w:ascii="Garamond" w:eastAsia="Times New Roman" w:hAnsi="Garamond" w:cs="Calibri"/>
          <w:sz w:val="24"/>
          <w:szCs w:val="24"/>
        </w:rPr>
        <w:t xml:space="preserve"> </w:t>
      </w:r>
      <w:r w:rsidR="00887470">
        <w:rPr>
          <w:rFonts w:ascii="Garamond" w:eastAsia="Times New Roman" w:hAnsi="Garamond" w:cs="Calibri"/>
          <w:sz w:val="24"/>
          <w:szCs w:val="24"/>
        </w:rPr>
        <w:tab/>
      </w:r>
      <w:r w:rsidRPr="00887470">
        <w:rPr>
          <w:rFonts w:ascii="Garamond" w:eastAsia="Times New Roman" w:hAnsi="Garamond" w:cs="Times New Roman"/>
          <w:sz w:val="24"/>
          <w:szCs w:val="24"/>
        </w:rPr>
        <w:t>The tenderer is expected to examine all instructions, forms, terms and specifications in the tender documents.  Failure to meet all the requirements of the tender will be at the tenderer’s risk and may result in the rejection of its tender. </w:t>
      </w:r>
    </w:p>
    <w:p w:rsidR="00100335" w:rsidRPr="00887470" w:rsidRDefault="00100335" w:rsidP="00100335">
      <w:pPr>
        <w:spacing w:after="0" w:line="240" w:lineRule="auto"/>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 </w:t>
      </w:r>
    </w:p>
    <w:p w:rsidR="00100335" w:rsidRPr="00887470" w:rsidRDefault="00100335" w:rsidP="00100335">
      <w:pPr>
        <w:spacing w:after="0" w:line="240" w:lineRule="auto"/>
        <w:ind w:left="720" w:hanging="720"/>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2.4.</w:t>
      </w:r>
      <w:r w:rsidRPr="00887470">
        <w:rPr>
          <w:rFonts w:ascii="Garamond" w:eastAsia="Times New Roman" w:hAnsi="Garamond" w:cs="Calibri"/>
          <w:sz w:val="24"/>
          <w:szCs w:val="24"/>
        </w:rPr>
        <w:t xml:space="preserve"> </w:t>
      </w:r>
      <w:r w:rsidRPr="00887470">
        <w:rPr>
          <w:rFonts w:ascii="Garamond" w:eastAsia="Times New Roman" w:hAnsi="Garamond" w:cs="Times New Roman"/>
          <w:b/>
          <w:bCs/>
          <w:sz w:val="24"/>
          <w:szCs w:val="24"/>
        </w:rPr>
        <w:t>Clarification of Documents</w:t>
      </w:r>
      <w:r w:rsidRPr="00887470">
        <w:rPr>
          <w:rFonts w:ascii="Garamond" w:eastAsia="Times New Roman" w:hAnsi="Garamond" w:cs="Times New Roman"/>
          <w:sz w:val="24"/>
          <w:szCs w:val="24"/>
        </w:rPr>
        <w:t> </w:t>
      </w:r>
    </w:p>
    <w:p w:rsidR="00100335" w:rsidRPr="00887470" w:rsidRDefault="00100335" w:rsidP="00100335">
      <w:pPr>
        <w:spacing w:after="0" w:line="240" w:lineRule="auto"/>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 </w:t>
      </w:r>
    </w:p>
    <w:p w:rsidR="00100335" w:rsidRPr="00887470" w:rsidRDefault="00100335" w:rsidP="00100335">
      <w:pPr>
        <w:spacing w:after="0" w:line="240" w:lineRule="auto"/>
        <w:ind w:left="720" w:hanging="720"/>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2.4.1</w:t>
      </w:r>
      <w:r w:rsidRPr="00887470">
        <w:rPr>
          <w:rFonts w:ascii="Garamond" w:eastAsia="Times New Roman" w:hAnsi="Garamond" w:cs="Calibri"/>
          <w:sz w:val="24"/>
          <w:szCs w:val="24"/>
        </w:rPr>
        <w:t xml:space="preserve"> </w:t>
      </w:r>
      <w:r w:rsidR="00887470">
        <w:rPr>
          <w:rFonts w:ascii="Garamond" w:eastAsia="Times New Roman" w:hAnsi="Garamond" w:cs="Calibri"/>
          <w:sz w:val="24"/>
          <w:szCs w:val="24"/>
        </w:rPr>
        <w:tab/>
      </w:r>
      <w:r w:rsidRPr="00887470">
        <w:rPr>
          <w:rFonts w:ascii="Garamond" w:eastAsia="Times New Roman" w:hAnsi="Garamond" w:cs="Times New Roman"/>
          <w:sz w:val="24"/>
          <w:szCs w:val="24"/>
        </w:rPr>
        <w:t>A prospective tenderer requiring any clarification of the tender document may notify the Procuring entity in writing at the entity’s email addresses indicated in the Invitation for tenders.  The Procuring entity will respond in writing to any request for clarification of the tender documents, which it receives immediately.  Written clarifications of the Procuring entity’s response (including an explanation of the query but without identifying the source of inquiry) will be posted to the procuring entity’s website as provided for in invitation to tender. The same may also be sent directly to those bidders who have given their contact details as required. </w:t>
      </w:r>
    </w:p>
    <w:p w:rsidR="00100335" w:rsidRPr="00887470" w:rsidRDefault="00100335" w:rsidP="00100335">
      <w:pPr>
        <w:spacing w:after="0" w:line="240" w:lineRule="auto"/>
        <w:ind w:left="720" w:hanging="720"/>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2.4.2</w:t>
      </w:r>
      <w:r w:rsidRPr="00887470">
        <w:rPr>
          <w:rFonts w:ascii="Garamond" w:eastAsia="Times New Roman" w:hAnsi="Garamond" w:cs="Calibri"/>
          <w:sz w:val="24"/>
          <w:szCs w:val="24"/>
        </w:rPr>
        <w:t xml:space="preserve"> </w:t>
      </w:r>
      <w:r w:rsidR="00887470">
        <w:rPr>
          <w:rFonts w:ascii="Garamond" w:eastAsia="Times New Roman" w:hAnsi="Garamond" w:cs="Calibri"/>
          <w:sz w:val="24"/>
          <w:szCs w:val="24"/>
        </w:rPr>
        <w:tab/>
      </w:r>
      <w:r w:rsidRPr="00887470">
        <w:rPr>
          <w:rFonts w:ascii="Garamond" w:eastAsia="Times New Roman" w:hAnsi="Garamond" w:cs="Times New Roman"/>
          <w:sz w:val="24"/>
          <w:szCs w:val="24"/>
        </w:rPr>
        <w:t>The procuring entity shall reply to any clarifications sought by the tenderer immediately to enable the tenderer to make timely submission of its tender. </w:t>
      </w:r>
    </w:p>
    <w:p w:rsidR="00100335" w:rsidRPr="00887470" w:rsidRDefault="00100335" w:rsidP="00100335">
      <w:pPr>
        <w:spacing w:after="0" w:line="240" w:lineRule="auto"/>
        <w:ind w:left="720" w:hanging="720"/>
        <w:jc w:val="both"/>
        <w:textAlignment w:val="baseline"/>
        <w:rPr>
          <w:rFonts w:ascii="Garamond" w:eastAsia="Times New Roman" w:hAnsi="Garamond" w:cs="Times New Roman"/>
          <w:sz w:val="24"/>
          <w:szCs w:val="24"/>
        </w:rPr>
      </w:pPr>
      <w:r w:rsidRPr="00887470">
        <w:rPr>
          <w:rFonts w:ascii="Garamond" w:eastAsia="Times New Roman" w:hAnsi="Garamond" w:cs="Times New Roman"/>
          <w:b/>
          <w:bCs/>
          <w:sz w:val="24"/>
          <w:szCs w:val="24"/>
        </w:rPr>
        <w:t>2.5</w:t>
      </w:r>
      <w:r w:rsidRPr="00887470">
        <w:rPr>
          <w:rFonts w:ascii="Garamond" w:eastAsia="Times New Roman" w:hAnsi="Garamond" w:cs="Calibri"/>
          <w:sz w:val="24"/>
          <w:szCs w:val="24"/>
        </w:rPr>
        <w:t xml:space="preserve"> </w:t>
      </w:r>
      <w:r w:rsidRPr="00887470">
        <w:rPr>
          <w:rFonts w:ascii="Garamond" w:eastAsia="Times New Roman" w:hAnsi="Garamond" w:cs="Times New Roman"/>
          <w:b/>
          <w:bCs/>
          <w:sz w:val="24"/>
          <w:szCs w:val="24"/>
        </w:rPr>
        <w:t>Amendment of Documents</w:t>
      </w:r>
      <w:r w:rsidRPr="00887470">
        <w:rPr>
          <w:rFonts w:ascii="Garamond" w:eastAsia="Times New Roman" w:hAnsi="Garamond" w:cs="Times New Roman"/>
          <w:sz w:val="24"/>
          <w:szCs w:val="24"/>
        </w:rPr>
        <w:t> </w:t>
      </w:r>
    </w:p>
    <w:p w:rsidR="00100335" w:rsidRPr="00887470" w:rsidRDefault="00100335" w:rsidP="00100335">
      <w:pPr>
        <w:spacing w:after="0" w:line="240" w:lineRule="auto"/>
        <w:ind w:left="720" w:hanging="720"/>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2.5.1</w:t>
      </w:r>
      <w:r w:rsidRPr="00887470">
        <w:rPr>
          <w:rFonts w:ascii="Garamond" w:eastAsia="Times New Roman" w:hAnsi="Garamond" w:cs="Calibri"/>
          <w:sz w:val="24"/>
          <w:szCs w:val="24"/>
        </w:rPr>
        <w:t xml:space="preserve"> </w:t>
      </w:r>
      <w:r w:rsidR="00887470">
        <w:rPr>
          <w:rFonts w:ascii="Garamond" w:eastAsia="Times New Roman" w:hAnsi="Garamond" w:cs="Calibri"/>
          <w:sz w:val="24"/>
          <w:szCs w:val="24"/>
        </w:rPr>
        <w:tab/>
      </w:r>
      <w:r w:rsidRPr="00887470">
        <w:rPr>
          <w:rFonts w:ascii="Garamond" w:eastAsia="Times New Roman" w:hAnsi="Garamond" w:cs="Times New Roman"/>
          <w:sz w:val="24"/>
          <w:szCs w:val="24"/>
        </w:rPr>
        <w:t>At any time prior to the deadline for submission of tenders, the Procuring entity, for any reasons, whether at its own initiative or in response to a clarification requested by a prospective tenderer, may modify the tender documents by amendment. </w:t>
      </w:r>
    </w:p>
    <w:p w:rsidR="00100335" w:rsidRPr="00887470" w:rsidRDefault="00100335" w:rsidP="00100335">
      <w:pPr>
        <w:spacing w:after="0" w:line="240" w:lineRule="auto"/>
        <w:ind w:left="720" w:hanging="720"/>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2.5.2</w:t>
      </w:r>
      <w:r w:rsidRPr="00887470">
        <w:rPr>
          <w:rFonts w:ascii="Garamond" w:eastAsia="Times New Roman" w:hAnsi="Garamond" w:cs="Calibri"/>
          <w:sz w:val="24"/>
          <w:szCs w:val="24"/>
        </w:rPr>
        <w:t xml:space="preserve"> </w:t>
      </w:r>
      <w:r w:rsidR="00887470">
        <w:rPr>
          <w:rFonts w:ascii="Garamond" w:eastAsia="Times New Roman" w:hAnsi="Garamond" w:cs="Calibri"/>
          <w:sz w:val="24"/>
          <w:szCs w:val="24"/>
        </w:rPr>
        <w:tab/>
      </w:r>
      <w:r w:rsidRPr="00887470">
        <w:rPr>
          <w:rFonts w:ascii="Garamond" w:eastAsia="Times New Roman" w:hAnsi="Garamond" w:cs="Times New Roman"/>
          <w:sz w:val="24"/>
          <w:szCs w:val="24"/>
        </w:rPr>
        <w:t xml:space="preserve">All prospective candidates that have received the tender documents will be notified of the amendment in writing and or by GDFCS posting the amendments at the procuring entity’s website </w:t>
      </w:r>
      <w:hyperlink r:id="rId9" w:tgtFrame="_blank" w:history="1">
        <w:r w:rsidRPr="00887470">
          <w:rPr>
            <w:rFonts w:ascii="Garamond" w:eastAsia="Times New Roman" w:hAnsi="Garamond" w:cs="Times New Roman"/>
            <w:color w:val="0000FF"/>
            <w:sz w:val="24"/>
            <w:szCs w:val="24"/>
            <w:u w:val="single"/>
          </w:rPr>
          <w:t>www.fresha.co.ke</w:t>
        </w:r>
      </w:hyperlink>
      <w:r w:rsidRPr="00887470">
        <w:rPr>
          <w:rFonts w:ascii="Garamond" w:eastAsia="Times New Roman" w:hAnsi="Garamond" w:cs="Times New Roman"/>
          <w:sz w:val="24"/>
          <w:szCs w:val="24"/>
        </w:rPr>
        <w:t xml:space="preserve"> under “tenders’ and will be binding on bidders. </w:t>
      </w:r>
    </w:p>
    <w:p w:rsidR="00100335" w:rsidRPr="00887470" w:rsidRDefault="00100335" w:rsidP="00100335">
      <w:pPr>
        <w:spacing w:after="0" w:line="240" w:lineRule="auto"/>
        <w:ind w:left="720" w:hanging="720"/>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2.5.3</w:t>
      </w:r>
      <w:r w:rsidRPr="00887470">
        <w:rPr>
          <w:rFonts w:ascii="Garamond" w:eastAsia="Times New Roman" w:hAnsi="Garamond" w:cs="Calibri"/>
          <w:sz w:val="24"/>
          <w:szCs w:val="24"/>
        </w:rPr>
        <w:t xml:space="preserve"> </w:t>
      </w:r>
      <w:r w:rsidR="00887470">
        <w:rPr>
          <w:rFonts w:ascii="Garamond" w:eastAsia="Times New Roman" w:hAnsi="Garamond" w:cs="Calibri"/>
          <w:sz w:val="24"/>
          <w:szCs w:val="24"/>
        </w:rPr>
        <w:tab/>
      </w:r>
      <w:r w:rsidRPr="00887470">
        <w:rPr>
          <w:rFonts w:ascii="Garamond" w:eastAsia="Times New Roman" w:hAnsi="Garamond" w:cs="Times New Roman"/>
          <w:sz w:val="24"/>
          <w:szCs w:val="24"/>
        </w:rPr>
        <w:t>In order to allow prospective tenderers reasonable time in which to take the amendment into account in preparing their tenders, the Procuring entity, at its discretion, may extend the deadline for the submission of tenders.</w:t>
      </w:r>
      <w:r w:rsidRPr="00887470">
        <w:rPr>
          <w:rFonts w:ascii="Garamond" w:eastAsia="Times New Roman" w:hAnsi="Garamond" w:cs="Calibri"/>
          <w:sz w:val="24"/>
          <w:szCs w:val="24"/>
        </w:rPr>
        <w:t xml:space="preserve"> </w:t>
      </w:r>
      <w:r w:rsidRPr="00887470">
        <w:rPr>
          <w:rFonts w:ascii="Garamond" w:eastAsia="Times New Roman" w:hAnsi="Garamond" w:cs="Times New Roman"/>
          <w:sz w:val="24"/>
          <w:szCs w:val="24"/>
        </w:rPr>
        <w:t> </w:t>
      </w:r>
    </w:p>
    <w:p w:rsidR="00100335" w:rsidRPr="00887470" w:rsidRDefault="00100335" w:rsidP="00100335">
      <w:pPr>
        <w:spacing w:after="0" w:line="240" w:lineRule="auto"/>
        <w:ind w:left="720" w:hanging="720"/>
        <w:jc w:val="both"/>
        <w:textAlignment w:val="baseline"/>
        <w:rPr>
          <w:rFonts w:ascii="Garamond" w:eastAsia="Times New Roman" w:hAnsi="Garamond" w:cs="Times New Roman"/>
          <w:sz w:val="24"/>
          <w:szCs w:val="24"/>
        </w:rPr>
      </w:pPr>
      <w:r w:rsidRPr="00887470">
        <w:rPr>
          <w:rFonts w:ascii="Garamond" w:eastAsia="Times New Roman" w:hAnsi="Garamond" w:cs="Times New Roman"/>
          <w:b/>
          <w:bCs/>
          <w:sz w:val="24"/>
          <w:szCs w:val="24"/>
        </w:rPr>
        <w:t>2.6</w:t>
      </w:r>
      <w:r w:rsidRPr="00887470">
        <w:rPr>
          <w:rFonts w:ascii="Garamond" w:eastAsia="Times New Roman" w:hAnsi="Garamond" w:cs="Calibri"/>
          <w:sz w:val="24"/>
          <w:szCs w:val="24"/>
        </w:rPr>
        <w:t xml:space="preserve"> </w:t>
      </w:r>
      <w:r w:rsidRPr="00887470">
        <w:rPr>
          <w:rFonts w:ascii="Garamond" w:eastAsia="Times New Roman" w:hAnsi="Garamond" w:cs="Times New Roman"/>
          <w:b/>
          <w:bCs/>
          <w:sz w:val="24"/>
          <w:szCs w:val="24"/>
        </w:rPr>
        <w:t>Tender Prices and Currencies</w:t>
      </w:r>
      <w:r w:rsidRPr="00887470">
        <w:rPr>
          <w:rFonts w:ascii="Garamond" w:eastAsia="Times New Roman" w:hAnsi="Garamond" w:cs="Times New Roman"/>
          <w:sz w:val="24"/>
          <w:szCs w:val="24"/>
        </w:rPr>
        <w:t> </w:t>
      </w:r>
    </w:p>
    <w:p w:rsidR="00100335" w:rsidRPr="00887470" w:rsidRDefault="00100335" w:rsidP="00100335">
      <w:pPr>
        <w:spacing w:after="0" w:line="240" w:lineRule="auto"/>
        <w:ind w:left="720" w:hanging="720"/>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2.6.1</w:t>
      </w:r>
      <w:r w:rsidRPr="00887470">
        <w:rPr>
          <w:rFonts w:ascii="Garamond" w:eastAsia="Times New Roman" w:hAnsi="Garamond" w:cs="Calibri"/>
          <w:sz w:val="24"/>
          <w:szCs w:val="24"/>
        </w:rPr>
        <w:t xml:space="preserve"> </w:t>
      </w:r>
      <w:r w:rsidR="00887470">
        <w:rPr>
          <w:rFonts w:ascii="Garamond" w:eastAsia="Times New Roman" w:hAnsi="Garamond" w:cs="Calibri"/>
          <w:sz w:val="24"/>
          <w:szCs w:val="24"/>
        </w:rPr>
        <w:tab/>
      </w:r>
      <w:r w:rsidRPr="00887470">
        <w:rPr>
          <w:rFonts w:ascii="Garamond" w:eastAsia="Times New Roman" w:hAnsi="Garamond" w:cs="Times New Roman"/>
          <w:sz w:val="24"/>
          <w:szCs w:val="24"/>
        </w:rPr>
        <w:t>The tenderer shall indicate on the appropriate Price Schedule the tender price of the item under the contract. </w:t>
      </w:r>
    </w:p>
    <w:p w:rsidR="00100335" w:rsidRPr="00887470" w:rsidRDefault="00100335" w:rsidP="00100335">
      <w:pPr>
        <w:spacing w:after="0" w:line="240" w:lineRule="auto"/>
        <w:ind w:left="720" w:hanging="720"/>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lastRenderedPageBreak/>
        <w:t>2.6.2</w:t>
      </w:r>
      <w:r w:rsidRPr="00887470">
        <w:rPr>
          <w:rFonts w:ascii="Garamond" w:eastAsia="Times New Roman" w:hAnsi="Garamond" w:cs="Calibri"/>
          <w:sz w:val="24"/>
          <w:szCs w:val="24"/>
        </w:rPr>
        <w:t xml:space="preserve"> </w:t>
      </w:r>
      <w:r w:rsidR="00887470">
        <w:rPr>
          <w:rFonts w:ascii="Garamond" w:eastAsia="Times New Roman" w:hAnsi="Garamond" w:cs="Calibri"/>
          <w:sz w:val="24"/>
          <w:szCs w:val="24"/>
        </w:rPr>
        <w:tab/>
      </w:r>
      <w:r w:rsidRPr="00887470">
        <w:rPr>
          <w:rFonts w:ascii="Garamond" w:eastAsia="Times New Roman" w:hAnsi="Garamond" w:cs="Times New Roman"/>
          <w:sz w:val="24"/>
          <w:szCs w:val="24"/>
        </w:rPr>
        <w:t xml:space="preserve">Prices quoted by the tenderer shall be fixed during the tender validity period and not subject to variation on any account.  A tender submitted with an adjustable price quotation will be treated as </w:t>
      </w:r>
      <w:proofErr w:type="spellStart"/>
      <w:r w:rsidRPr="00887470">
        <w:rPr>
          <w:rFonts w:ascii="Garamond" w:eastAsia="Times New Roman" w:hAnsi="Garamond" w:cs="Times New Roman"/>
          <w:sz w:val="24"/>
          <w:szCs w:val="24"/>
        </w:rPr>
        <w:t>non responsive</w:t>
      </w:r>
      <w:proofErr w:type="spellEnd"/>
      <w:r w:rsidRPr="00887470">
        <w:rPr>
          <w:rFonts w:ascii="Garamond" w:eastAsia="Times New Roman" w:hAnsi="Garamond" w:cs="Times New Roman"/>
          <w:sz w:val="24"/>
          <w:szCs w:val="24"/>
        </w:rPr>
        <w:t xml:space="preserve"> and will be rejected. </w:t>
      </w:r>
    </w:p>
    <w:p w:rsidR="00100335" w:rsidRPr="00887470" w:rsidRDefault="00100335" w:rsidP="00100335">
      <w:pPr>
        <w:spacing w:after="0" w:line="240" w:lineRule="auto"/>
        <w:ind w:left="720" w:hanging="720"/>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2.6.3</w:t>
      </w:r>
      <w:r w:rsidRPr="00887470">
        <w:rPr>
          <w:rFonts w:ascii="Garamond" w:eastAsia="Times New Roman" w:hAnsi="Garamond" w:cs="Calibri"/>
          <w:sz w:val="24"/>
          <w:szCs w:val="24"/>
        </w:rPr>
        <w:t xml:space="preserve"> </w:t>
      </w:r>
      <w:r w:rsidR="00887470">
        <w:rPr>
          <w:rFonts w:ascii="Garamond" w:eastAsia="Times New Roman" w:hAnsi="Garamond" w:cs="Calibri"/>
          <w:sz w:val="24"/>
          <w:szCs w:val="24"/>
        </w:rPr>
        <w:tab/>
      </w:r>
      <w:r w:rsidRPr="00887470">
        <w:rPr>
          <w:rFonts w:ascii="Garamond" w:eastAsia="Times New Roman" w:hAnsi="Garamond" w:cs="Times New Roman"/>
          <w:sz w:val="24"/>
          <w:szCs w:val="24"/>
        </w:rPr>
        <w:t>The Price quoted shall be in Kenya Shillings. </w:t>
      </w:r>
    </w:p>
    <w:p w:rsidR="00100335" w:rsidRPr="00887470" w:rsidRDefault="00100335" w:rsidP="00100335">
      <w:pPr>
        <w:spacing w:after="0" w:line="240" w:lineRule="auto"/>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 </w:t>
      </w:r>
    </w:p>
    <w:p w:rsidR="00100335" w:rsidRPr="00887470" w:rsidRDefault="00100335" w:rsidP="00100335">
      <w:pPr>
        <w:spacing w:after="0" w:line="240" w:lineRule="auto"/>
        <w:ind w:left="720" w:hanging="720"/>
        <w:jc w:val="both"/>
        <w:textAlignment w:val="baseline"/>
        <w:rPr>
          <w:rFonts w:ascii="Garamond" w:eastAsia="Times New Roman" w:hAnsi="Garamond" w:cs="Times New Roman"/>
          <w:sz w:val="24"/>
          <w:szCs w:val="24"/>
        </w:rPr>
      </w:pPr>
      <w:r w:rsidRPr="00887470">
        <w:rPr>
          <w:rFonts w:ascii="Garamond" w:eastAsia="Times New Roman" w:hAnsi="Garamond" w:cs="Times New Roman"/>
          <w:b/>
          <w:bCs/>
          <w:sz w:val="24"/>
          <w:szCs w:val="24"/>
        </w:rPr>
        <w:t>2.7</w:t>
      </w:r>
      <w:r w:rsidRPr="00887470">
        <w:rPr>
          <w:rFonts w:ascii="Garamond" w:eastAsia="Times New Roman" w:hAnsi="Garamond" w:cs="Calibri"/>
          <w:sz w:val="24"/>
          <w:szCs w:val="24"/>
        </w:rPr>
        <w:t xml:space="preserve"> </w:t>
      </w:r>
      <w:r w:rsidRPr="00887470">
        <w:rPr>
          <w:rFonts w:ascii="Garamond" w:eastAsia="Times New Roman" w:hAnsi="Garamond" w:cs="Times New Roman"/>
          <w:b/>
          <w:bCs/>
          <w:sz w:val="24"/>
          <w:szCs w:val="24"/>
        </w:rPr>
        <w:t>Tender deposit</w:t>
      </w:r>
      <w:r w:rsidRPr="00887470">
        <w:rPr>
          <w:rFonts w:ascii="Garamond" w:eastAsia="Times New Roman" w:hAnsi="Garamond" w:cs="Times New Roman"/>
          <w:sz w:val="24"/>
          <w:szCs w:val="24"/>
        </w:rPr>
        <w:t> </w:t>
      </w:r>
    </w:p>
    <w:p w:rsidR="00100335" w:rsidRPr="00887470" w:rsidRDefault="00100335" w:rsidP="00100335">
      <w:pPr>
        <w:spacing w:after="0" w:line="240" w:lineRule="auto"/>
        <w:ind w:left="720" w:hanging="720"/>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 xml:space="preserve">2.7.1 </w:t>
      </w:r>
      <w:r w:rsidR="00887470">
        <w:rPr>
          <w:rFonts w:ascii="Garamond" w:eastAsia="Times New Roman" w:hAnsi="Garamond" w:cs="Times New Roman"/>
          <w:sz w:val="24"/>
          <w:szCs w:val="24"/>
        </w:rPr>
        <w:tab/>
      </w:r>
      <w:r w:rsidRPr="00887470">
        <w:rPr>
          <w:rFonts w:ascii="Garamond" w:eastAsia="Times New Roman" w:hAnsi="Garamond" w:cs="Times New Roman"/>
          <w:i/>
          <w:iCs/>
          <w:color w:val="FF0000"/>
          <w:sz w:val="24"/>
          <w:szCs w:val="24"/>
        </w:rPr>
        <w:t xml:space="preserve">Tender deposit required is </w:t>
      </w:r>
      <w:proofErr w:type="spellStart"/>
      <w:r w:rsidRPr="00887470">
        <w:rPr>
          <w:rFonts w:ascii="Garamond" w:eastAsia="Times New Roman" w:hAnsi="Garamond" w:cs="Times New Roman"/>
          <w:i/>
          <w:iCs/>
          <w:color w:val="FF0000"/>
          <w:sz w:val="24"/>
          <w:szCs w:val="24"/>
        </w:rPr>
        <w:t>Kshs</w:t>
      </w:r>
      <w:proofErr w:type="spellEnd"/>
      <w:r w:rsidRPr="00887470">
        <w:rPr>
          <w:rFonts w:ascii="Garamond" w:eastAsia="Times New Roman" w:hAnsi="Garamond" w:cs="Times New Roman"/>
          <w:i/>
          <w:iCs/>
          <w:color w:val="FF0000"/>
          <w:sz w:val="24"/>
          <w:szCs w:val="24"/>
        </w:rPr>
        <w:t>. 2,000 per Bidder refundable to unsuccessful bidders only</w:t>
      </w:r>
      <w:r w:rsidRPr="00887470">
        <w:rPr>
          <w:rFonts w:ascii="Garamond" w:eastAsia="Times New Roman" w:hAnsi="Garamond" w:cs="Times New Roman"/>
          <w:color w:val="FF0000"/>
          <w:sz w:val="24"/>
          <w:szCs w:val="24"/>
        </w:rPr>
        <w:t> </w:t>
      </w:r>
    </w:p>
    <w:p w:rsidR="00100335" w:rsidRPr="00887470" w:rsidRDefault="00100335" w:rsidP="00100335">
      <w:pPr>
        <w:spacing w:after="0" w:line="240" w:lineRule="auto"/>
        <w:ind w:left="720" w:hanging="720"/>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 </w:t>
      </w:r>
    </w:p>
    <w:p w:rsidR="00100335" w:rsidRPr="00887470" w:rsidRDefault="00100335" w:rsidP="00100335">
      <w:pPr>
        <w:spacing w:after="0" w:line="240" w:lineRule="auto"/>
        <w:ind w:left="720" w:hanging="720"/>
        <w:jc w:val="both"/>
        <w:textAlignment w:val="baseline"/>
        <w:rPr>
          <w:rFonts w:ascii="Garamond" w:eastAsia="Times New Roman" w:hAnsi="Garamond" w:cs="Times New Roman"/>
          <w:sz w:val="24"/>
          <w:szCs w:val="24"/>
        </w:rPr>
      </w:pPr>
      <w:r w:rsidRPr="00887470">
        <w:rPr>
          <w:rFonts w:ascii="Garamond" w:eastAsia="Times New Roman" w:hAnsi="Garamond" w:cs="Times New Roman"/>
          <w:b/>
          <w:bCs/>
          <w:sz w:val="24"/>
          <w:szCs w:val="24"/>
        </w:rPr>
        <w:t>2.8</w:t>
      </w:r>
      <w:r w:rsidRPr="00887470">
        <w:rPr>
          <w:rFonts w:ascii="Garamond" w:eastAsia="Times New Roman" w:hAnsi="Garamond" w:cs="Calibri"/>
          <w:sz w:val="24"/>
          <w:szCs w:val="24"/>
        </w:rPr>
        <w:t xml:space="preserve"> </w:t>
      </w:r>
      <w:r w:rsidRPr="00887470">
        <w:rPr>
          <w:rFonts w:ascii="Garamond" w:eastAsia="Times New Roman" w:hAnsi="Garamond" w:cs="Times New Roman"/>
          <w:b/>
          <w:bCs/>
          <w:sz w:val="24"/>
          <w:szCs w:val="24"/>
        </w:rPr>
        <w:t>Validity of Tenders</w:t>
      </w:r>
      <w:r w:rsidRPr="00887470">
        <w:rPr>
          <w:rFonts w:ascii="Garamond" w:eastAsia="Times New Roman" w:hAnsi="Garamond" w:cs="Times New Roman"/>
          <w:sz w:val="24"/>
          <w:szCs w:val="24"/>
        </w:rPr>
        <w:t> </w:t>
      </w:r>
    </w:p>
    <w:p w:rsidR="00100335" w:rsidRPr="00887470" w:rsidRDefault="00100335" w:rsidP="00100335">
      <w:pPr>
        <w:spacing w:after="0" w:line="240" w:lineRule="auto"/>
        <w:ind w:left="720" w:hanging="720"/>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2.8.1</w:t>
      </w:r>
      <w:r w:rsidRPr="00887470">
        <w:rPr>
          <w:rFonts w:ascii="Garamond" w:eastAsia="Times New Roman" w:hAnsi="Garamond" w:cs="Calibri"/>
          <w:sz w:val="24"/>
          <w:szCs w:val="24"/>
        </w:rPr>
        <w:t xml:space="preserve"> </w:t>
      </w:r>
      <w:r w:rsidR="00887470">
        <w:rPr>
          <w:rFonts w:ascii="Garamond" w:eastAsia="Times New Roman" w:hAnsi="Garamond" w:cs="Calibri"/>
          <w:sz w:val="24"/>
          <w:szCs w:val="24"/>
        </w:rPr>
        <w:tab/>
      </w:r>
      <w:r w:rsidRPr="00887470">
        <w:rPr>
          <w:rFonts w:ascii="Garamond" w:eastAsia="Times New Roman" w:hAnsi="Garamond" w:cs="Times New Roman"/>
          <w:sz w:val="24"/>
          <w:szCs w:val="24"/>
        </w:rPr>
        <w:t xml:space="preserve">Tenders shall remain valid for 90 days after date of tender opening prescribed by the Procuring entity, pursuant to paragraph 2.10 Tender valid for a shorter period shall be rejected by the Procuring entity as </w:t>
      </w:r>
      <w:proofErr w:type="spellStart"/>
      <w:r w:rsidRPr="00887470">
        <w:rPr>
          <w:rFonts w:ascii="Garamond" w:eastAsia="Times New Roman" w:hAnsi="Garamond" w:cs="Times New Roman"/>
          <w:sz w:val="24"/>
          <w:szCs w:val="24"/>
        </w:rPr>
        <w:t>non responsive</w:t>
      </w:r>
      <w:proofErr w:type="spellEnd"/>
      <w:r w:rsidRPr="00887470">
        <w:rPr>
          <w:rFonts w:ascii="Garamond" w:eastAsia="Times New Roman" w:hAnsi="Garamond" w:cs="Times New Roman"/>
          <w:sz w:val="24"/>
          <w:szCs w:val="24"/>
        </w:rPr>
        <w:t>. </w:t>
      </w:r>
    </w:p>
    <w:p w:rsidR="00100335" w:rsidRPr="00887470" w:rsidRDefault="00100335" w:rsidP="00100335">
      <w:pPr>
        <w:spacing w:after="0" w:line="240" w:lineRule="auto"/>
        <w:ind w:left="720" w:hanging="720"/>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2.8.2</w:t>
      </w:r>
      <w:r w:rsidRPr="00887470">
        <w:rPr>
          <w:rFonts w:ascii="Garamond" w:eastAsia="Times New Roman" w:hAnsi="Garamond" w:cs="Calibri"/>
          <w:sz w:val="24"/>
          <w:szCs w:val="24"/>
        </w:rPr>
        <w:t xml:space="preserve"> </w:t>
      </w:r>
      <w:r w:rsidR="00887470">
        <w:rPr>
          <w:rFonts w:ascii="Garamond" w:eastAsia="Times New Roman" w:hAnsi="Garamond" w:cs="Calibri"/>
          <w:sz w:val="24"/>
          <w:szCs w:val="24"/>
        </w:rPr>
        <w:tab/>
      </w:r>
      <w:r w:rsidRPr="00887470">
        <w:rPr>
          <w:rFonts w:ascii="Garamond" w:eastAsia="Times New Roman" w:hAnsi="Garamond" w:cs="Times New Roman"/>
          <w:sz w:val="24"/>
          <w:szCs w:val="24"/>
        </w:rPr>
        <w:t>In exceptional circumstances, GDFCS may solicit the Tenderer’s consent to an extension of the period of validity.  The request and the responses thereto shall be made in writing.  The tender deposit provided under paragraph 2.7 shall also be suitably extended.  A tenderer may refuse the request without forfeiting its tender deposit.  A tenderer granting the request will not be required nor permitted to modify its tender. </w:t>
      </w:r>
    </w:p>
    <w:p w:rsidR="00100335" w:rsidRPr="00887470" w:rsidRDefault="00100335" w:rsidP="00100335">
      <w:pPr>
        <w:spacing w:after="0" w:line="240" w:lineRule="auto"/>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 </w:t>
      </w:r>
    </w:p>
    <w:p w:rsidR="00100335" w:rsidRPr="00887470" w:rsidRDefault="00100335" w:rsidP="00100335">
      <w:pPr>
        <w:spacing w:after="0" w:line="240" w:lineRule="auto"/>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2.9.</w:t>
      </w:r>
      <w:r w:rsidRPr="00887470">
        <w:rPr>
          <w:rFonts w:ascii="Garamond" w:eastAsia="Times New Roman" w:hAnsi="Garamond" w:cs="Calibri"/>
          <w:sz w:val="24"/>
          <w:szCs w:val="24"/>
        </w:rPr>
        <w:t xml:space="preserve"> </w:t>
      </w:r>
      <w:r w:rsidRPr="00887470">
        <w:rPr>
          <w:rFonts w:ascii="Garamond" w:eastAsia="Times New Roman" w:hAnsi="Garamond" w:cs="Times New Roman"/>
          <w:b/>
          <w:bCs/>
          <w:sz w:val="24"/>
          <w:szCs w:val="24"/>
          <w:u w:val="single"/>
        </w:rPr>
        <w:t>Viewing of Tender Items</w:t>
      </w:r>
      <w:r w:rsidRPr="00887470">
        <w:rPr>
          <w:rFonts w:ascii="Garamond" w:eastAsia="Times New Roman" w:hAnsi="Garamond" w:cs="Times New Roman"/>
          <w:sz w:val="24"/>
          <w:szCs w:val="24"/>
        </w:rPr>
        <w:t> </w:t>
      </w:r>
    </w:p>
    <w:p w:rsidR="00100335" w:rsidRDefault="00100335" w:rsidP="00100335">
      <w:pPr>
        <w:spacing w:after="0" w:line="240" w:lineRule="auto"/>
        <w:ind w:left="720" w:hanging="720"/>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2.9.1</w:t>
      </w:r>
      <w:r w:rsidRPr="00887470">
        <w:rPr>
          <w:rFonts w:ascii="Garamond" w:eastAsia="Times New Roman" w:hAnsi="Garamond" w:cs="Calibri"/>
          <w:sz w:val="24"/>
          <w:szCs w:val="24"/>
        </w:rPr>
        <w:t xml:space="preserve"> </w:t>
      </w:r>
      <w:r w:rsidR="00887470">
        <w:rPr>
          <w:rFonts w:ascii="Garamond" w:eastAsia="Times New Roman" w:hAnsi="Garamond" w:cs="Calibri"/>
          <w:sz w:val="24"/>
          <w:szCs w:val="24"/>
        </w:rPr>
        <w:tab/>
      </w:r>
      <w:r w:rsidRPr="00887470">
        <w:rPr>
          <w:rFonts w:ascii="Garamond" w:eastAsia="Times New Roman" w:hAnsi="Garamond" w:cs="Times New Roman"/>
          <w:sz w:val="24"/>
          <w:szCs w:val="24"/>
        </w:rPr>
        <w:t xml:space="preserve">Prospective tenderers are advised to view the item in liaison with GDFCS before they bid for it.  Bids are to be based on </w:t>
      </w:r>
      <w:r w:rsidRPr="00887470">
        <w:rPr>
          <w:rFonts w:ascii="Garamond" w:eastAsia="Times New Roman" w:hAnsi="Garamond" w:cs="Times New Roman"/>
          <w:color w:val="FF0000"/>
          <w:sz w:val="24"/>
          <w:szCs w:val="24"/>
        </w:rPr>
        <w:t xml:space="preserve">AS-IS-WHERE-IS CONDITION </w:t>
      </w:r>
      <w:r w:rsidRPr="00887470">
        <w:rPr>
          <w:rFonts w:ascii="Garamond" w:eastAsia="Times New Roman" w:hAnsi="Garamond" w:cs="Times New Roman"/>
          <w:sz w:val="24"/>
          <w:szCs w:val="24"/>
        </w:rPr>
        <w:t>and the condition of the items is not warranted by GDFCS</w:t>
      </w:r>
      <w:r w:rsidRPr="00887470">
        <w:rPr>
          <w:rFonts w:ascii="Garamond" w:eastAsia="Times New Roman" w:hAnsi="Garamond" w:cs="Times New Roman"/>
          <w:b/>
          <w:bCs/>
          <w:sz w:val="24"/>
          <w:szCs w:val="24"/>
        </w:rPr>
        <w:t>.</w:t>
      </w:r>
      <w:r w:rsidRPr="00887470">
        <w:rPr>
          <w:rFonts w:ascii="Garamond" w:eastAsia="Times New Roman" w:hAnsi="Garamond" w:cs="Times New Roman"/>
          <w:sz w:val="24"/>
          <w:szCs w:val="24"/>
        </w:rPr>
        <w:t> </w:t>
      </w:r>
    </w:p>
    <w:p w:rsidR="00887470" w:rsidRPr="00887470" w:rsidRDefault="00887470" w:rsidP="00100335">
      <w:pPr>
        <w:spacing w:after="0" w:line="240" w:lineRule="auto"/>
        <w:ind w:left="720" w:hanging="720"/>
        <w:jc w:val="both"/>
        <w:textAlignment w:val="baseline"/>
        <w:rPr>
          <w:rFonts w:ascii="Garamond" w:eastAsia="Times New Roman" w:hAnsi="Garamond" w:cs="Times New Roman"/>
          <w:sz w:val="24"/>
          <w:szCs w:val="24"/>
        </w:rPr>
      </w:pPr>
    </w:p>
    <w:p w:rsidR="00100335" w:rsidRPr="00887470" w:rsidRDefault="00100335" w:rsidP="00100335">
      <w:pPr>
        <w:spacing w:after="0" w:line="240" w:lineRule="auto"/>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2.10</w:t>
      </w:r>
      <w:r w:rsidRPr="00887470">
        <w:rPr>
          <w:rFonts w:ascii="Garamond" w:eastAsia="Times New Roman" w:hAnsi="Garamond" w:cs="Calibri"/>
          <w:sz w:val="24"/>
          <w:szCs w:val="24"/>
        </w:rPr>
        <w:t xml:space="preserve"> </w:t>
      </w:r>
      <w:r w:rsidRPr="00887470">
        <w:rPr>
          <w:rFonts w:ascii="Garamond" w:eastAsia="Times New Roman" w:hAnsi="Garamond" w:cs="Times New Roman"/>
          <w:b/>
          <w:bCs/>
          <w:sz w:val="24"/>
          <w:szCs w:val="24"/>
        </w:rPr>
        <w:t>Sealing and Marking of Tenders</w:t>
      </w:r>
      <w:r w:rsidRPr="00887470">
        <w:rPr>
          <w:rFonts w:ascii="Garamond" w:eastAsia="Times New Roman" w:hAnsi="Garamond" w:cs="Times New Roman"/>
          <w:sz w:val="24"/>
          <w:szCs w:val="24"/>
        </w:rPr>
        <w:t> </w:t>
      </w:r>
    </w:p>
    <w:p w:rsidR="00100335" w:rsidRDefault="00100335" w:rsidP="00100335">
      <w:pPr>
        <w:spacing w:after="0" w:line="240" w:lineRule="auto"/>
        <w:ind w:left="720" w:hanging="720"/>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2.10.1</w:t>
      </w:r>
      <w:r w:rsidRPr="00887470">
        <w:rPr>
          <w:rFonts w:ascii="Garamond" w:eastAsia="Times New Roman" w:hAnsi="Garamond" w:cs="Calibri"/>
          <w:sz w:val="24"/>
          <w:szCs w:val="24"/>
        </w:rPr>
        <w:t xml:space="preserve"> </w:t>
      </w:r>
      <w:r w:rsidR="00887470">
        <w:rPr>
          <w:rFonts w:ascii="Garamond" w:eastAsia="Times New Roman" w:hAnsi="Garamond" w:cs="Calibri"/>
          <w:sz w:val="24"/>
          <w:szCs w:val="24"/>
        </w:rPr>
        <w:tab/>
      </w:r>
      <w:r w:rsidRPr="00887470">
        <w:rPr>
          <w:rFonts w:ascii="Garamond" w:eastAsia="Times New Roman" w:hAnsi="Garamond" w:cs="Times New Roman"/>
          <w:sz w:val="24"/>
          <w:szCs w:val="24"/>
        </w:rPr>
        <w:t>The tenderer shall seal the tender and mark it with the number and title of the tender and “</w:t>
      </w:r>
      <w:r w:rsidRPr="00887470">
        <w:rPr>
          <w:rFonts w:ascii="Garamond" w:eastAsia="Times New Roman" w:hAnsi="Garamond" w:cs="Times New Roman"/>
          <w:b/>
          <w:bCs/>
          <w:sz w:val="24"/>
          <w:szCs w:val="24"/>
        </w:rPr>
        <w:t>DO NOT OPEN BEFORE closing date indicated in the invitation to tenders.”</w:t>
      </w:r>
      <w:r w:rsidRPr="00887470">
        <w:rPr>
          <w:rFonts w:ascii="Garamond" w:eastAsia="Times New Roman" w:hAnsi="Garamond" w:cs="Times New Roman"/>
          <w:sz w:val="24"/>
          <w:szCs w:val="24"/>
        </w:rPr>
        <w:t> </w:t>
      </w:r>
    </w:p>
    <w:p w:rsidR="00887470" w:rsidRPr="00887470" w:rsidRDefault="00887470" w:rsidP="00100335">
      <w:pPr>
        <w:spacing w:after="0" w:line="240" w:lineRule="auto"/>
        <w:ind w:left="720" w:hanging="720"/>
        <w:jc w:val="both"/>
        <w:textAlignment w:val="baseline"/>
        <w:rPr>
          <w:rFonts w:ascii="Garamond" w:eastAsia="Times New Roman" w:hAnsi="Garamond" w:cs="Times New Roman"/>
          <w:sz w:val="24"/>
          <w:szCs w:val="24"/>
        </w:rPr>
      </w:pPr>
    </w:p>
    <w:p w:rsidR="00100335" w:rsidRPr="00887470" w:rsidRDefault="00100335" w:rsidP="00100335">
      <w:pPr>
        <w:spacing w:after="0" w:line="240" w:lineRule="auto"/>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2.11</w:t>
      </w:r>
      <w:r w:rsidRPr="00887470">
        <w:rPr>
          <w:rFonts w:ascii="Garamond" w:eastAsia="Times New Roman" w:hAnsi="Garamond" w:cs="Calibri"/>
          <w:sz w:val="24"/>
          <w:szCs w:val="24"/>
        </w:rPr>
        <w:t xml:space="preserve"> </w:t>
      </w:r>
      <w:r w:rsidRPr="00887470">
        <w:rPr>
          <w:rFonts w:ascii="Garamond" w:eastAsia="Times New Roman" w:hAnsi="Garamond" w:cs="Times New Roman"/>
          <w:b/>
          <w:bCs/>
          <w:sz w:val="24"/>
          <w:szCs w:val="24"/>
        </w:rPr>
        <w:t>Deadline for Submission of Tenders</w:t>
      </w:r>
      <w:r w:rsidRPr="00887470">
        <w:rPr>
          <w:rFonts w:ascii="Garamond" w:eastAsia="Times New Roman" w:hAnsi="Garamond" w:cs="Times New Roman"/>
          <w:sz w:val="24"/>
          <w:szCs w:val="24"/>
        </w:rPr>
        <w:t> </w:t>
      </w:r>
    </w:p>
    <w:p w:rsidR="00100335" w:rsidRPr="00887470" w:rsidRDefault="00100335" w:rsidP="00100335">
      <w:pPr>
        <w:spacing w:after="0" w:line="240" w:lineRule="auto"/>
        <w:ind w:left="720" w:hanging="720"/>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2.11.1. Tenders must be received by GDFCS at the address specified not later than closing date indicated on the invitation to tender. </w:t>
      </w:r>
    </w:p>
    <w:p w:rsidR="00100335" w:rsidRDefault="00100335" w:rsidP="00100335">
      <w:pPr>
        <w:spacing w:after="0" w:line="240" w:lineRule="auto"/>
        <w:ind w:left="720" w:hanging="720"/>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2.11.2</w:t>
      </w:r>
      <w:r w:rsidRPr="00887470">
        <w:rPr>
          <w:rFonts w:ascii="Garamond" w:eastAsia="Times New Roman" w:hAnsi="Garamond" w:cs="Calibri"/>
          <w:sz w:val="24"/>
          <w:szCs w:val="24"/>
        </w:rPr>
        <w:t xml:space="preserve"> </w:t>
      </w:r>
      <w:r w:rsidRPr="00887470">
        <w:rPr>
          <w:rFonts w:ascii="Garamond" w:eastAsia="Times New Roman" w:hAnsi="Garamond" w:cs="Times New Roman"/>
          <w:sz w:val="24"/>
          <w:szCs w:val="24"/>
        </w:rPr>
        <w:t>GDFCS may, at its discretion, extend this deadline for the submission of tenders by amending the tender documents in accordance with paragraph 2.5. In which case all rights and obligations of the procuring entity and tenderers previously subject to the deadline will thereafter be subject to the deadline as extended. </w:t>
      </w:r>
    </w:p>
    <w:p w:rsidR="00887470" w:rsidRDefault="00887470" w:rsidP="00100335">
      <w:pPr>
        <w:spacing w:after="0" w:line="240" w:lineRule="auto"/>
        <w:ind w:left="720" w:hanging="720"/>
        <w:jc w:val="both"/>
        <w:textAlignment w:val="baseline"/>
        <w:rPr>
          <w:rFonts w:ascii="Garamond" w:eastAsia="Times New Roman" w:hAnsi="Garamond" w:cs="Times New Roman"/>
          <w:sz w:val="24"/>
          <w:szCs w:val="24"/>
        </w:rPr>
      </w:pPr>
    </w:p>
    <w:p w:rsidR="00887470" w:rsidRDefault="00887470" w:rsidP="00100335">
      <w:pPr>
        <w:spacing w:after="0" w:line="240" w:lineRule="auto"/>
        <w:ind w:left="720" w:hanging="720"/>
        <w:jc w:val="both"/>
        <w:textAlignment w:val="baseline"/>
        <w:rPr>
          <w:rFonts w:ascii="Garamond" w:eastAsia="Times New Roman" w:hAnsi="Garamond" w:cs="Times New Roman"/>
          <w:sz w:val="24"/>
          <w:szCs w:val="24"/>
        </w:rPr>
      </w:pPr>
    </w:p>
    <w:p w:rsidR="00887470" w:rsidRDefault="00887470" w:rsidP="00100335">
      <w:pPr>
        <w:spacing w:after="0" w:line="240" w:lineRule="auto"/>
        <w:ind w:left="720" w:hanging="720"/>
        <w:jc w:val="both"/>
        <w:textAlignment w:val="baseline"/>
        <w:rPr>
          <w:rFonts w:ascii="Garamond" w:eastAsia="Times New Roman" w:hAnsi="Garamond" w:cs="Times New Roman"/>
          <w:sz w:val="24"/>
          <w:szCs w:val="24"/>
        </w:rPr>
      </w:pPr>
    </w:p>
    <w:p w:rsidR="00887470" w:rsidRDefault="00887470" w:rsidP="00100335">
      <w:pPr>
        <w:spacing w:after="0" w:line="240" w:lineRule="auto"/>
        <w:ind w:left="720" w:hanging="720"/>
        <w:jc w:val="both"/>
        <w:textAlignment w:val="baseline"/>
        <w:rPr>
          <w:rFonts w:ascii="Garamond" w:eastAsia="Times New Roman" w:hAnsi="Garamond" w:cs="Times New Roman"/>
          <w:sz w:val="24"/>
          <w:szCs w:val="24"/>
        </w:rPr>
      </w:pPr>
    </w:p>
    <w:p w:rsidR="00887470" w:rsidRPr="00887470" w:rsidRDefault="00887470" w:rsidP="00100335">
      <w:pPr>
        <w:spacing w:after="0" w:line="240" w:lineRule="auto"/>
        <w:ind w:left="720" w:hanging="720"/>
        <w:jc w:val="both"/>
        <w:textAlignment w:val="baseline"/>
        <w:rPr>
          <w:rFonts w:ascii="Garamond" w:eastAsia="Times New Roman" w:hAnsi="Garamond" w:cs="Times New Roman"/>
          <w:sz w:val="24"/>
          <w:szCs w:val="24"/>
        </w:rPr>
      </w:pPr>
    </w:p>
    <w:p w:rsidR="00100335" w:rsidRPr="00887470" w:rsidRDefault="00100335" w:rsidP="00100335">
      <w:pPr>
        <w:spacing w:after="0" w:line="240" w:lineRule="auto"/>
        <w:ind w:left="720" w:hanging="720"/>
        <w:jc w:val="both"/>
        <w:textAlignment w:val="baseline"/>
        <w:rPr>
          <w:rFonts w:ascii="Garamond" w:eastAsia="Times New Roman" w:hAnsi="Garamond" w:cs="Times New Roman"/>
          <w:sz w:val="24"/>
          <w:szCs w:val="24"/>
        </w:rPr>
      </w:pPr>
      <w:r w:rsidRPr="00887470">
        <w:rPr>
          <w:rFonts w:ascii="Garamond" w:eastAsia="Times New Roman" w:hAnsi="Garamond" w:cs="Times New Roman"/>
          <w:b/>
          <w:bCs/>
          <w:sz w:val="24"/>
          <w:szCs w:val="24"/>
        </w:rPr>
        <w:t>2.12</w:t>
      </w:r>
      <w:r w:rsidRPr="00887470">
        <w:rPr>
          <w:rFonts w:ascii="Garamond" w:eastAsia="Times New Roman" w:hAnsi="Garamond" w:cs="Calibri"/>
          <w:sz w:val="24"/>
          <w:szCs w:val="24"/>
        </w:rPr>
        <w:t xml:space="preserve"> </w:t>
      </w:r>
      <w:r w:rsidRPr="00887470">
        <w:rPr>
          <w:rFonts w:ascii="Garamond" w:eastAsia="Times New Roman" w:hAnsi="Garamond" w:cs="Times New Roman"/>
          <w:b/>
          <w:bCs/>
          <w:sz w:val="24"/>
          <w:szCs w:val="24"/>
        </w:rPr>
        <w:t>Modifications of Tender</w:t>
      </w:r>
      <w:r w:rsidRPr="00887470">
        <w:rPr>
          <w:rFonts w:ascii="Garamond" w:eastAsia="Times New Roman" w:hAnsi="Garamond" w:cs="Calibri"/>
          <w:sz w:val="24"/>
          <w:szCs w:val="24"/>
        </w:rPr>
        <w:t xml:space="preserve"> </w:t>
      </w:r>
      <w:r w:rsidRPr="00887470">
        <w:rPr>
          <w:rFonts w:ascii="Garamond" w:eastAsia="Times New Roman" w:hAnsi="Garamond" w:cs="Times New Roman"/>
          <w:sz w:val="24"/>
          <w:szCs w:val="24"/>
        </w:rPr>
        <w:t> </w:t>
      </w:r>
    </w:p>
    <w:p w:rsidR="00C15C8B" w:rsidRDefault="00100335" w:rsidP="00887470">
      <w:pPr>
        <w:spacing w:after="0" w:line="240" w:lineRule="auto"/>
        <w:ind w:left="1125" w:hanging="1125"/>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2.12.1.</w:t>
      </w:r>
      <w:r w:rsidRPr="00887470">
        <w:rPr>
          <w:rFonts w:ascii="Garamond" w:eastAsia="Times New Roman" w:hAnsi="Garamond" w:cs="Calibri"/>
          <w:sz w:val="24"/>
          <w:szCs w:val="24"/>
        </w:rPr>
        <w:t xml:space="preserve"> </w:t>
      </w:r>
      <w:r w:rsidRPr="00887470">
        <w:rPr>
          <w:rFonts w:ascii="Garamond" w:eastAsia="Times New Roman" w:hAnsi="Garamond" w:cs="Times New Roman"/>
          <w:sz w:val="24"/>
          <w:szCs w:val="24"/>
        </w:rPr>
        <w:t>The tenderer may modify or withdraw its tender after the     ten</w:t>
      </w:r>
      <w:r w:rsidR="00887470">
        <w:rPr>
          <w:rFonts w:ascii="Garamond" w:eastAsia="Times New Roman" w:hAnsi="Garamond" w:cs="Times New Roman"/>
          <w:sz w:val="24"/>
          <w:szCs w:val="24"/>
        </w:rPr>
        <w:t xml:space="preserve">der’s submission, provided </w:t>
      </w:r>
    </w:p>
    <w:p w:rsidR="00887470" w:rsidRDefault="00887470" w:rsidP="00C15C8B">
      <w:pPr>
        <w:spacing w:after="0" w:line="240" w:lineRule="auto"/>
        <w:ind w:left="1125" w:hanging="405"/>
        <w:textAlignment w:val="baseline"/>
        <w:rPr>
          <w:rFonts w:ascii="Garamond" w:eastAsia="Times New Roman" w:hAnsi="Garamond" w:cs="Times New Roman"/>
          <w:sz w:val="24"/>
          <w:szCs w:val="24"/>
        </w:rPr>
      </w:pPr>
      <w:r>
        <w:rPr>
          <w:rFonts w:ascii="Garamond" w:eastAsia="Times New Roman" w:hAnsi="Garamond" w:cs="Times New Roman"/>
          <w:sz w:val="24"/>
          <w:szCs w:val="24"/>
        </w:rPr>
        <w:t xml:space="preserve">that </w:t>
      </w:r>
      <w:r w:rsidR="00100335" w:rsidRPr="00887470">
        <w:rPr>
          <w:rFonts w:ascii="Garamond" w:eastAsia="Times New Roman" w:hAnsi="Garamond" w:cs="Times New Roman"/>
          <w:sz w:val="24"/>
          <w:szCs w:val="24"/>
        </w:rPr>
        <w:t>written notice of the modification, including substitution o</w:t>
      </w:r>
      <w:r>
        <w:rPr>
          <w:rFonts w:ascii="Garamond" w:eastAsia="Times New Roman" w:hAnsi="Garamond" w:cs="Times New Roman"/>
          <w:sz w:val="24"/>
          <w:szCs w:val="24"/>
        </w:rPr>
        <w:t xml:space="preserve">r withdrawal of the tenders, is </w:t>
      </w:r>
    </w:p>
    <w:p w:rsidR="00100335" w:rsidRPr="00887470" w:rsidRDefault="00100335" w:rsidP="00887470">
      <w:pPr>
        <w:spacing w:after="0" w:line="240" w:lineRule="auto"/>
        <w:ind w:left="1125" w:hanging="405"/>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received by the Procuring entity prior to the deadline prescribed for submission of tenders. </w:t>
      </w:r>
    </w:p>
    <w:p w:rsidR="00887470" w:rsidRDefault="00100335" w:rsidP="00887470">
      <w:pPr>
        <w:spacing w:after="0" w:line="240" w:lineRule="auto"/>
        <w:ind w:left="1080" w:hanging="1080"/>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2.12.2</w:t>
      </w:r>
      <w:r w:rsidRPr="00887470">
        <w:rPr>
          <w:rFonts w:ascii="Garamond" w:eastAsia="Times New Roman" w:hAnsi="Garamond" w:cs="Calibri"/>
          <w:sz w:val="24"/>
          <w:szCs w:val="24"/>
        </w:rPr>
        <w:t xml:space="preserve"> </w:t>
      </w:r>
      <w:r w:rsidRPr="00887470">
        <w:rPr>
          <w:rFonts w:ascii="Garamond" w:eastAsia="Times New Roman" w:hAnsi="Garamond" w:cs="Times New Roman"/>
          <w:sz w:val="24"/>
          <w:szCs w:val="24"/>
        </w:rPr>
        <w:t xml:space="preserve">The Tenderer’s modification or withdrawal notice shall be prepared, sealed, marked, and </w:t>
      </w:r>
    </w:p>
    <w:p w:rsidR="00887470" w:rsidRDefault="00100335" w:rsidP="00887470">
      <w:pPr>
        <w:spacing w:after="0" w:line="240" w:lineRule="auto"/>
        <w:ind w:left="1080" w:hanging="360"/>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 xml:space="preserve">dispatched in accordance with the provisions of paragraph 2.9.1.  A withdrawal notice may </w:t>
      </w:r>
    </w:p>
    <w:p w:rsidR="00C15C8B" w:rsidRDefault="00100335" w:rsidP="00887470">
      <w:pPr>
        <w:spacing w:after="0" w:line="240" w:lineRule="auto"/>
        <w:ind w:left="1080" w:hanging="360"/>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also be sent by fax but followed by a signed confirmation copy</w:t>
      </w:r>
      <w:r w:rsidR="00C15C8B">
        <w:rPr>
          <w:rFonts w:ascii="Garamond" w:eastAsia="Times New Roman" w:hAnsi="Garamond" w:cs="Times New Roman"/>
          <w:sz w:val="24"/>
          <w:szCs w:val="24"/>
        </w:rPr>
        <w:t xml:space="preserve">, postmarked not later than </w:t>
      </w:r>
    </w:p>
    <w:p w:rsidR="00100335" w:rsidRPr="00887470" w:rsidRDefault="00C15C8B" w:rsidP="00C15C8B">
      <w:pPr>
        <w:spacing w:after="0" w:line="240" w:lineRule="auto"/>
        <w:ind w:left="1080" w:hanging="360"/>
        <w:textAlignment w:val="baseline"/>
        <w:rPr>
          <w:rFonts w:ascii="Garamond" w:eastAsia="Times New Roman" w:hAnsi="Garamond" w:cs="Times New Roman"/>
          <w:sz w:val="24"/>
          <w:szCs w:val="24"/>
        </w:rPr>
      </w:pPr>
      <w:r>
        <w:rPr>
          <w:rFonts w:ascii="Garamond" w:eastAsia="Times New Roman" w:hAnsi="Garamond" w:cs="Times New Roman"/>
          <w:sz w:val="24"/>
          <w:szCs w:val="24"/>
        </w:rPr>
        <w:t>the deadline</w:t>
      </w:r>
      <w:r w:rsidR="00100335" w:rsidRPr="00887470">
        <w:rPr>
          <w:rFonts w:ascii="Garamond" w:eastAsia="Times New Roman" w:hAnsi="Garamond" w:cs="Times New Roman"/>
          <w:sz w:val="24"/>
          <w:szCs w:val="24"/>
        </w:rPr>
        <w:t xml:space="preserve"> for submission of tenders. </w:t>
      </w:r>
    </w:p>
    <w:p w:rsidR="00100335" w:rsidRPr="00887470" w:rsidRDefault="00100335" w:rsidP="00100335">
      <w:pPr>
        <w:spacing w:after="0" w:line="240" w:lineRule="auto"/>
        <w:ind w:left="1080" w:hanging="1080"/>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2.12.1.3</w:t>
      </w:r>
      <w:r w:rsidRPr="00887470">
        <w:rPr>
          <w:rFonts w:ascii="Garamond" w:eastAsia="Times New Roman" w:hAnsi="Garamond" w:cs="Calibri"/>
          <w:sz w:val="24"/>
          <w:szCs w:val="24"/>
        </w:rPr>
        <w:t xml:space="preserve"> </w:t>
      </w:r>
      <w:r w:rsidRPr="00887470">
        <w:rPr>
          <w:rFonts w:ascii="Garamond" w:eastAsia="Times New Roman" w:hAnsi="Garamond" w:cs="Times New Roman"/>
          <w:sz w:val="24"/>
          <w:szCs w:val="24"/>
        </w:rPr>
        <w:t>No tender may be modified after the deadline for submission of tenders. </w:t>
      </w:r>
    </w:p>
    <w:p w:rsidR="00100335" w:rsidRPr="00887470" w:rsidRDefault="00100335" w:rsidP="00100335">
      <w:pPr>
        <w:spacing w:after="0" w:line="240" w:lineRule="auto"/>
        <w:ind w:left="720" w:hanging="720"/>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lastRenderedPageBreak/>
        <w:t> </w:t>
      </w:r>
    </w:p>
    <w:p w:rsidR="00100335" w:rsidRPr="00887470" w:rsidRDefault="00100335" w:rsidP="00100335">
      <w:pPr>
        <w:spacing w:after="0" w:line="240" w:lineRule="auto"/>
        <w:ind w:left="720" w:hanging="720"/>
        <w:jc w:val="both"/>
        <w:textAlignment w:val="baseline"/>
        <w:rPr>
          <w:rFonts w:ascii="Garamond" w:eastAsia="Times New Roman" w:hAnsi="Garamond" w:cs="Times New Roman"/>
          <w:sz w:val="24"/>
          <w:szCs w:val="24"/>
        </w:rPr>
      </w:pPr>
      <w:r w:rsidRPr="00887470">
        <w:rPr>
          <w:rFonts w:ascii="Garamond" w:eastAsia="Times New Roman" w:hAnsi="Garamond" w:cs="Times New Roman"/>
          <w:b/>
          <w:bCs/>
          <w:sz w:val="24"/>
          <w:szCs w:val="24"/>
        </w:rPr>
        <w:t>2.12.2</w:t>
      </w:r>
      <w:r w:rsidRPr="00887470">
        <w:rPr>
          <w:rFonts w:ascii="Garamond" w:eastAsia="Times New Roman" w:hAnsi="Garamond" w:cs="Calibri"/>
          <w:sz w:val="24"/>
          <w:szCs w:val="24"/>
        </w:rPr>
        <w:t xml:space="preserve"> </w:t>
      </w:r>
      <w:r w:rsidRPr="00887470">
        <w:rPr>
          <w:rFonts w:ascii="Garamond" w:eastAsia="Times New Roman" w:hAnsi="Garamond" w:cs="Times New Roman"/>
          <w:b/>
          <w:bCs/>
          <w:sz w:val="24"/>
          <w:szCs w:val="24"/>
        </w:rPr>
        <w:t>Withdrawals and tenders</w:t>
      </w:r>
      <w:r w:rsidRPr="00887470">
        <w:rPr>
          <w:rFonts w:ascii="Garamond" w:eastAsia="Times New Roman" w:hAnsi="Garamond" w:cs="Times New Roman"/>
          <w:sz w:val="24"/>
          <w:szCs w:val="24"/>
        </w:rPr>
        <w:t> </w:t>
      </w:r>
    </w:p>
    <w:p w:rsidR="00887470" w:rsidRDefault="00100335" w:rsidP="00100335">
      <w:pPr>
        <w:spacing w:after="0" w:line="240" w:lineRule="auto"/>
        <w:ind w:left="1080" w:hanging="1080"/>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2.12.2.1</w:t>
      </w:r>
      <w:r w:rsidRPr="00887470">
        <w:rPr>
          <w:rFonts w:ascii="Garamond" w:eastAsia="Times New Roman" w:hAnsi="Garamond" w:cs="Calibri"/>
          <w:sz w:val="24"/>
          <w:szCs w:val="24"/>
        </w:rPr>
        <w:t xml:space="preserve"> </w:t>
      </w:r>
      <w:r w:rsidRPr="00887470">
        <w:rPr>
          <w:rFonts w:ascii="Garamond" w:eastAsia="Times New Roman" w:hAnsi="Garamond" w:cs="Times New Roman"/>
          <w:sz w:val="24"/>
          <w:szCs w:val="24"/>
        </w:rPr>
        <w:t>No tender may be withdrawn in the interval between the dea</w:t>
      </w:r>
      <w:r w:rsidR="00887470">
        <w:rPr>
          <w:rFonts w:ascii="Garamond" w:eastAsia="Times New Roman" w:hAnsi="Garamond" w:cs="Times New Roman"/>
          <w:sz w:val="24"/>
          <w:szCs w:val="24"/>
        </w:rPr>
        <w:t xml:space="preserve">dline for submission of tenders </w:t>
      </w:r>
    </w:p>
    <w:p w:rsidR="00C15C8B" w:rsidRDefault="00100335" w:rsidP="00887470">
      <w:pPr>
        <w:spacing w:after="0" w:line="240" w:lineRule="auto"/>
        <w:ind w:left="1080" w:hanging="360"/>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 xml:space="preserve">and the expiration of the period of tender validity specified by the tenderer. Withdrawal </w:t>
      </w:r>
      <w:r w:rsidR="00C15C8B">
        <w:rPr>
          <w:rFonts w:ascii="Garamond" w:eastAsia="Times New Roman" w:hAnsi="Garamond" w:cs="Times New Roman"/>
          <w:sz w:val="24"/>
          <w:szCs w:val="24"/>
        </w:rPr>
        <w:t xml:space="preserve">of a </w:t>
      </w:r>
    </w:p>
    <w:p w:rsidR="00C15C8B" w:rsidRDefault="00C15C8B" w:rsidP="00887470">
      <w:pPr>
        <w:spacing w:after="0" w:line="240" w:lineRule="auto"/>
        <w:ind w:left="1080" w:hanging="360"/>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Tender</w:t>
      </w:r>
      <w:r w:rsidR="00100335" w:rsidRPr="00887470">
        <w:rPr>
          <w:rFonts w:ascii="Garamond" w:eastAsia="Times New Roman" w:hAnsi="Garamond" w:cs="Times New Roman"/>
          <w:sz w:val="24"/>
          <w:szCs w:val="24"/>
        </w:rPr>
        <w:t xml:space="preserve"> during this interval may result in the tenderer’s fo</w:t>
      </w:r>
      <w:r w:rsidR="00887470">
        <w:rPr>
          <w:rFonts w:ascii="Garamond" w:eastAsia="Times New Roman" w:hAnsi="Garamond" w:cs="Times New Roman"/>
          <w:sz w:val="24"/>
          <w:szCs w:val="24"/>
        </w:rPr>
        <w:t xml:space="preserve">rfeiture of its tender deposit, </w:t>
      </w:r>
      <w:r w:rsidR="00100335" w:rsidRPr="00887470">
        <w:rPr>
          <w:rFonts w:ascii="Garamond" w:eastAsia="Times New Roman" w:hAnsi="Garamond" w:cs="Times New Roman"/>
          <w:sz w:val="24"/>
          <w:szCs w:val="24"/>
        </w:rPr>
        <w:t xml:space="preserve">pursuant </w:t>
      </w:r>
    </w:p>
    <w:p w:rsidR="00100335" w:rsidRPr="00887470" w:rsidRDefault="00100335" w:rsidP="00887470">
      <w:pPr>
        <w:spacing w:after="0" w:line="240" w:lineRule="auto"/>
        <w:ind w:left="1080" w:hanging="360"/>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to paragraph 2.7.1 </w:t>
      </w:r>
    </w:p>
    <w:p w:rsidR="00100335" w:rsidRPr="00887470" w:rsidRDefault="00100335" w:rsidP="00100335">
      <w:pPr>
        <w:spacing w:after="0" w:line="240" w:lineRule="auto"/>
        <w:ind w:left="1080" w:hanging="1080"/>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 </w:t>
      </w:r>
    </w:p>
    <w:p w:rsidR="00100335" w:rsidRPr="00887470" w:rsidRDefault="00100335" w:rsidP="00100335">
      <w:pPr>
        <w:spacing w:after="0" w:line="240" w:lineRule="auto"/>
        <w:ind w:left="720" w:hanging="720"/>
        <w:jc w:val="both"/>
        <w:textAlignment w:val="baseline"/>
        <w:rPr>
          <w:rFonts w:ascii="Garamond" w:eastAsia="Times New Roman" w:hAnsi="Garamond" w:cs="Times New Roman"/>
          <w:sz w:val="24"/>
          <w:szCs w:val="24"/>
        </w:rPr>
      </w:pPr>
      <w:r w:rsidRPr="00887470">
        <w:rPr>
          <w:rFonts w:ascii="Garamond" w:eastAsia="Times New Roman" w:hAnsi="Garamond" w:cs="Times New Roman"/>
          <w:b/>
          <w:bCs/>
          <w:sz w:val="24"/>
          <w:szCs w:val="24"/>
        </w:rPr>
        <w:t>2.13</w:t>
      </w:r>
      <w:r w:rsidRPr="00887470">
        <w:rPr>
          <w:rFonts w:ascii="Garamond" w:eastAsia="Times New Roman" w:hAnsi="Garamond" w:cs="Calibri"/>
          <w:sz w:val="24"/>
          <w:szCs w:val="24"/>
        </w:rPr>
        <w:t xml:space="preserve"> </w:t>
      </w:r>
      <w:r w:rsidRPr="00887470">
        <w:rPr>
          <w:rFonts w:ascii="Garamond" w:eastAsia="Times New Roman" w:hAnsi="Garamond" w:cs="Times New Roman"/>
          <w:b/>
          <w:bCs/>
          <w:sz w:val="24"/>
          <w:szCs w:val="24"/>
        </w:rPr>
        <w:t>Opening of Tenders</w:t>
      </w:r>
      <w:r w:rsidRPr="00887470">
        <w:rPr>
          <w:rFonts w:ascii="Garamond" w:eastAsia="Times New Roman" w:hAnsi="Garamond" w:cs="Times New Roman"/>
          <w:sz w:val="24"/>
          <w:szCs w:val="24"/>
        </w:rPr>
        <w:t> </w:t>
      </w:r>
    </w:p>
    <w:p w:rsidR="00100335" w:rsidRPr="00887470" w:rsidRDefault="00100335" w:rsidP="00100335">
      <w:pPr>
        <w:spacing w:after="0" w:line="240" w:lineRule="auto"/>
        <w:ind w:left="720" w:hanging="720"/>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2.13.2</w:t>
      </w:r>
      <w:r w:rsidRPr="00887470">
        <w:rPr>
          <w:rFonts w:ascii="Garamond" w:eastAsia="Times New Roman" w:hAnsi="Garamond" w:cs="Calibri"/>
          <w:sz w:val="24"/>
          <w:szCs w:val="24"/>
        </w:rPr>
        <w:t xml:space="preserve"> </w:t>
      </w:r>
      <w:r w:rsidR="00887470">
        <w:rPr>
          <w:rFonts w:ascii="Garamond" w:eastAsia="Times New Roman" w:hAnsi="Garamond" w:cs="Calibri"/>
          <w:sz w:val="24"/>
          <w:szCs w:val="24"/>
        </w:rPr>
        <w:tab/>
      </w:r>
      <w:r w:rsidRPr="00887470">
        <w:rPr>
          <w:rFonts w:ascii="Garamond" w:eastAsia="Times New Roman" w:hAnsi="Garamond" w:cs="Times New Roman"/>
          <w:sz w:val="24"/>
          <w:szCs w:val="24"/>
        </w:rPr>
        <w:t>GDFCS will open all tenders in the presence of tenderers’ representatives who choose to attend on date and venue shown on invitation to tender after tender closing time and in the location specified in the invitation to tender. </w:t>
      </w:r>
    </w:p>
    <w:p w:rsidR="00100335" w:rsidRPr="00887470" w:rsidRDefault="00100335" w:rsidP="00100335">
      <w:pPr>
        <w:spacing w:after="0" w:line="240" w:lineRule="auto"/>
        <w:ind w:left="720"/>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The tenderers or representatives who are present shall sign a register evidencing their attendance. </w:t>
      </w:r>
    </w:p>
    <w:p w:rsidR="00100335" w:rsidRPr="00887470" w:rsidRDefault="00100335" w:rsidP="00100335">
      <w:pPr>
        <w:spacing w:after="0" w:line="240" w:lineRule="auto"/>
        <w:ind w:left="720" w:hanging="720"/>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2.13.3</w:t>
      </w:r>
      <w:r w:rsidRPr="00887470">
        <w:rPr>
          <w:rFonts w:ascii="Garamond" w:eastAsia="Times New Roman" w:hAnsi="Garamond" w:cs="Calibri"/>
          <w:sz w:val="24"/>
          <w:szCs w:val="24"/>
        </w:rPr>
        <w:t xml:space="preserve"> </w:t>
      </w:r>
      <w:r w:rsidR="00887470">
        <w:rPr>
          <w:rFonts w:ascii="Garamond" w:eastAsia="Times New Roman" w:hAnsi="Garamond" w:cs="Calibri"/>
          <w:sz w:val="24"/>
          <w:szCs w:val="24"/>
        </w:rPr>
        <w:tab/>
      </w:r>
      <w:r w:rsidRPr="00887470">
        <w:rPr>
          <w:rFonts w:ascii="Garamond" w:eastAsia="Times New Roman" w:hAnsi="Garamond" w:cs="Times New Roman"/>
          <w:sz w:val="24"/>
          <w:szCs w:val="24"/>
        </w:rPr>
        <w:t>The tenderers’ names, tender modifications or withdrawals, tender prices, and the presence or absence of requisite tender deposit and such other details as the Procuring entity, at its discretion, may consider appropriate, will be announced at the opening. </w:t>
      </w:r>
    </w:p>
    <w:p w:rsidR="00100335" w:rsidRDefault="00100335" w:rsidP="00100335">
      <w:pPr>
        <w:spacing w:after="0" w:line="240" w:lineRule="auto"/>
        <w:ind w:left="720" w:hanging="720"/>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2.13.4</w:t>
      </w:r>
      <w:r w:rsidRPr="00887470">
        <w:rPr>
          <w:rFonts w:ascii="Garamond" w:eastAsia="Times New Roman" w:hAnsi="Garamond" w:cs="Calibri"/>
          <w:sz w:val="24"/>
          <w:szCs w:val="24"/>
        </w:rPr>
        <w:t xml:space="preserve"> </w:t>
      </w:r>
      <w:r w:rsidR="00887470">
        <w:rPr>
          <w:rFonts w:ascii="Garamond" w:eastAsia="Times New Roman" w:hAnsi="Garamond" w:cs="Calibri"/>
          <w:sz w:val="24"/>
          <w:szCs w:val="24"/>
        </w:rPr>
        <w:tab/>
      </w:r>
      <w:r w:rsidRPr="00887470">
        <w:rPr>
          <w:rFonts w:ascii="Garamond" w:eastAsia="Times New Roman" w:hAnsi="Garamond" w:cs="Times New Roman"/>
          <w:sz w:val="24"/>
          <w:szCs w:val="24"/>
        </w:rPr>
        <w:t>GDFCS will prepare minutes of the tender opening. </w:t>
      </w:r>
    </w:p>
    <w:p w:rsidR="00887470" w:rsidRPr="00887470" w:rsidRDefault="00887470" w:rsidP="00100335">
      <w:pPr>
        <w:spacing w:after="0" w:line="240" w:lineRule="auto"/>
        <w:ind w:left="720" w:hanging="720"/>
        <w:jc w:val="both"/>
        <w:textAlignment w:val="baseline"/>
        <w:rPr>
          <w:rFonts w:ascii="Garamond" w:eastAsia="Times New Roman" w:hAnsi="Garamond" w:cs="Times New Roman"/>
          <w:sz w:val="24"/>
          <w:szCs w:val="24"/>
        </w:rPr>
      </w:pPr>
    </w:p>
    <w:p w:rsidR="00100335" w:rsidRPr="00887470" w:rsidRDefault="00100335" w:rsidP="00100335">
      <w:pPr>
        <w:spacing w:after="0" w:line="240" w:lineRule="auto"/>
        <w:ind w:left="720" w:hanging="720"/>
        <w:jc w:val="both"/>
        <w:textAlignment w:val="baseline"/>
        <w:rPr>
          <w:rFonts w:ascii="Garamond" w:eastAsia="Times New Roman" w:hAnsi="Garamond" w:cs="Times New Roman"/>
          <w:sz w:val="24"/>
          <w:szCs w:val="24"/>
        </w:rPr>
      </w:pPr>
      <w:r w:rsidRPr="00887470">
        <w:rPr>
          <w:rFonts w:ascii="Garamond" w:eastAsia="Times New Roman" w:hAnsi="Garamond" w:cs="Times New Roman"/>
          <w:b/>
          <w:bCs/>
          <w:sz w:val="24"/>
          <w:szCs w:val="24"/>
        </w:rPr>
        <w:t>2.14</w:t>
      </w:r>
      <w:r w:rsidRPr="00887470">
        <w:rPr>
          <w:rFonts w:ascii="Garamond" w:eastAsia="Times New Roman" w:hAnsi="Garamond" w:cs="Calibri"/>
          <w:sz w:val="24"/>
          <w:szCs w:val="24"/>
        </w:rPr>
        <w:t xml:space="preserve"> </w:t>
      </w:r>
      <w:r w:rsidRPr="00887470">
        <w:rPr>
          <w:rFonts w:ascii="Garamond" w:eastAsia="Times New Roman" w:hAnsi="Garamond" w:cs="Times New Roman"/>
          <w:b/>
          <w:bCs/>
          <w:sz w:val="24"/>
          <w:szCs w:val="24"/>
        </w:rPr>
        <w:t>Clarification of tenders</w:t>
      </w:r>
      <w:r w:rsidRPr="00887470">
        <w:rPr>
          <w:rFonts w:ascii="Garamond" w:eastAsia="Times New Roman" w:hAnsi="Garamond" w:cs="Calibri"/>
          <w:sz w:val="24"/>
          <w:szCs w:val="24"/>
        </w:rPr>
        <w:t xml:space="preserve"> </w:t>
      </w:r>
      <w:r w:rsidRPr="00887470">
        <w:rPr>
          <w:rFonts w:ascii="Garamond" w:eastAsia="Times New Roman" w:hAnsi="Garamond" w:cs="Times New Roman"/>
          <w:sz w:val="24"/>
          <w:szCs w:val="24"/>
        </w:rPr>
        <w:t> </w:t>
      </w:r>
    </w:p>
    <w:p w:rsidR="00100335" w:rsidRPr="00887470" w:rsidRDefault="00100335" w:rsidP="00100335">
      <w:pPr>
        <w:spacing w:after="0" w:line="240" w:lineRule="auto"/>
        <w:ind w:left="720" w:hanging="720"/>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2.14.2</w:t>
      </w:r>
      <w:r w:rsidRPr="00887470">
        <w:rPr>
          <w:rFonts w:ascii="Garamond" w:eastAsia="Times New Roman" w:hAnsi="Garamond" w:cs="Calibri"/>
          <w:sz w:val="24"/>
          <w:szCs w:val="24"/>
        </w:rPr>
        <w:t xml:space="preserve"> </w:t>
      </w:r>
      <w:r w:rsidRPr="00887470">
        <w:rPr>
          <w:rFonts w:ascii="Garamond" w:eastAsia="Times New Roman" w:hAnsi="Garamond" w:cs="Times New Roman"/>
          <w:sz w:val="24"/>
          <w:szCs w:val="24"/>
        </w:rPr>
        <w:t>To assist in the examination, evaluation and comparison of tenders GDFCS may, at its discretion, ask the tenderer for a clarification of its tender.  The request for clarification and the response shall be in writing, and no change in the prices or substance of the tender shall be sought, offered, or permitted. </w:t>
      </w:r>
    </w:p>
    <w:p w:rsidR="00100335" w:rsidRDefault="00100335" w:rsidP="00100335">
      <w:pPr>
        <w:spacing w:after="0" w:line="240" w:lineRule="auto"/>
        <w:ind w:left="720" w:hanging="720"/>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2.14.3</w:t>
      </w:r>
      <w:r w:rsidRPr="00887470">
        <w:rPr>
          <w:rFonts w:ascii="Garamond" w:eastAsia="Times New Roman" w:hAnsi="Garamond" w:cs="Calibri"/>
          <w:sz w:val="24"/>
          <w:szCs w:val="24"/>
        </w:rPr>
        <w:t xml:space="preserve"> </w:t>
      </w:r>
      <w:r w:rsidRPr="00887470">
        <w:rPr>
          <w:rFonts w:ascii="Garamond" w:eastAsia="Times New Roman" w:hAnsi="Garamond" w:cs="Times New Roman"/>
          <w:sz w:val="24"/>
          <w:szCs w:val="24"/>
        </w:rPr>
        <w:t>Any effort by the tenderer to influence GDFCS in its tender evaluation, tender comparison or contract award decisions may result in the rejection of the tenderers’ tender. </w:t>
      </w:r>
    </w:p>
    <w:p w:rsidR="00887470" w:rsidRPr="00887470" w:rsidRDefault="00887470" w:rsidP="00100335">
      <w:pPr>
        <w:spacing w:after="0" w:line="240" w:lineRule="auto"/>
        <w:ind w:left="720" w:hanging="720"/>
        <w:jc w:val="both"/>
        <w:textAlignment w:val="baseline"/>
        <w:rPr>
          <w:rFonts w:ascii="Garamond" w:eastAsia="Times New Roman" w:hAnsi="Garamond" w:cs="Times New Roman"/>
          <w:sz w:val="24"/>
          <w:szCs w:val="24"/>
        </w:rPr>
      </w:pPr>
    </w:p>
    <w:p w:rsidR="00100335" w:rsidRPr="00887470" w:rsidRDefault="00100335" w:rsidP="00100335">
      <w:pPr>
        <w:spacing w:after="0" w:line="240" w:lineRule="auto"/>
        <w:ind w:left="720" w:hanging="720"/>
        <w:jc w:val="both"/>
        <w:textAlignment w:val="baseline"/>
        <w:rPr>
          <w:rFonts w:ascii="Garamond" w:eastAsia="Times New Roman" w:hAnsi="Garamond" w:cs="Times New Roman"/>
          <w:sz w:val="24"/>
          <w:szCs w:val="24"/>
        </w:rPr>
      </w:pPr>
      <w:r w:rsidRPr="00887470">
        <w:rPr>
          <w:rFonts w:ascii="Garamond" w:eastAsia="Times New Roman" w:hAnsi="Garamond" w:cs="Times New Roman"/>
          <w:b/>
          <w:bCs/>
          <w:sz w:val="24"/>
          <w:szCs w:val="24"/>
        </w:rPr>
        <w:t>2.15</w:t>
      </w:r>
      <w:r w:rsidRPr="00887470">
        <w:rPr>
          <w:rFonts w:ascii="Garamond" w:eastAsia="Times New Roman" w:hAnsi="Garamond" w:cs="Calibri"/>
          <w:sz w:val="24"/>
          <w:szCs w:val="24"/>
        </w:rPr>
        <w:t xml:space="preserve"> </w:t>
      </w:r>
      <w:r w:rsidRPr="00887470">
        <w:rPr>
          <w:rFonts w:ascii="Garamond" w:eastAsia="Times New Roman" w:hAnsi="Garamond" w:cs="Times New Roman"/>
          <w:b/>
          <w:bCs/>
          <w:sz w:val="24"/>
          <w:szCs w:val="24"/>
        </w:rPr>
        <w:t>Evaluation and Comparison of Tenders</w:t>
      </w:r>
      <w:r w:rsidRPr="00887470">
        <w:rPr>
          <w:rFonts w:ascii="Garamond" w:eastAsia="Times New Roman" w:hAnsi="Garamond" w:cs="Times New Roman"/>
          <w:sz w:val="24"/>
          <w:szCs w:val="24"/>
        </w:rPr>
        <w:t> </w:t>
      </w:r>
    </w:p>
    <w:p w:rsidR="00100335" w:rsidRPr="00887470" w:rsidRDefault="00100335" w:rsidP="00100335">
      <w:pPr>
        <w:spacing w:after="0" w:line="240" w:lineRule="auto"/>
        <w:ind w:left="720" w:hanging="720"/>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2.15.1</w:t>
      </w:r>
      <w:r w:rsidRPr="00887470">
        <w:rPr>
          <w:rFonts w:ascii="Garamond" w:eastAsia="Times New Roman" w:hAnsi="Garamond" w:cs="Calibri"/>
          <w:sz w:val="24"/>
          <w:szCs w:val="24"/>
        </w:rPr>
        <w:t xml:space="preserve"> </w:t>
      </w:r>
      <w:r w:rsidRPr="00887470">
        <w:rPr>
          <w:rFonts w:ascii="Garamond" w:eastAsia="Times New Roman" w:hAnsi="Garamond" w:cs="Times New Roman"/>
          <w:sz w:val="24"/>
          <w:szCs w:val="24"/>
        </w:rPr>
        <w:t>GDFCS will examine the tenders to determine whether they are complete, whether any computation errors have been made, whether documents have been properly signed and whether the tenders are generally in order.  After examination a tender that will be determined to be substantially non responsive, will be rejected by the procuring entity. </w:t>
      </w:r>
    </w:p>
    <w:p w:rsidR="00100335" w:rsidRPr="00887470" w:rsidRDefault="00100335" w:rsidP="00100335">
      <w:pPr>
        <w:spacing w:after="0" w:line="240" w:lineRule="auto"/>
        <w:ind w:left="720" w:hanging="720"/>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2.15.2</w:t>
      </w:r>
      <w:r w:rsidR="00887470">
        <w:rPr>
          <w:rFonts w:ascii="Garamond" w:eastAsia="Times New Roman" w:hAnsi="Garamond" w:cs="Times New Roman"/>
          <w:sz w:val="24"/>
          <w:szCs w:val="24"/>
        </w:rPr>
        <w:tab/>
      </w:r>
      <w:r w:rsidRPr="00887470">
        <w:rPr>
          <w:rFonts w:ascii="Garamond" w:eastAsia="Times New Roman" w:hAnsi="Garamond" w:cs="Calibri"/>
          <w:sz w:val="24"/>
          <w:szCs w:val="24"/>
        </w:rPr>
        <w:t xml:space="preserve"> </w:t>
      </w:r>
      <w:r w:rsidRPr="00887470">
        <w:rPr>
          <w:rFonts w:ascii="Garamond" w:eastAsia="Times New Roman" w:hAnsi="Garamond" w:cs="Times New Roman"/>
          <w:sz w:val="24"/>
          <w:szCs w:val="24"/>
        </w:rPr>
        <w:t>GDFCS will evaluate and compare the tenders, which have been determined to be substantially responsive. </w:t>
      </w:r>
    </w:p>
    <w:p w:rsidR="00100335" w:rsidRPr="00887470" w:rsidRDefault="00100335" w:rsidP="00100335">
      <w:pPr>
        <w:spacing w:after="0" w:line="240" w:lineRule="auto"/>
        <w:ind w:left="720" w:hanging="720"/>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2.15.3</w:t>
      </w:r>
      <w:r w:rsidRPr="00887470">
        <w:rPr>
          <w:rFonts w:ascii="Garamond" w:eastAsia="Times New Roman" w:hAnsi="Garamond" w:cs="Calibri"/>
          <w:sz w:val="24"/>
          <w:szCs w:val="24"/>
        </w:rPr>
        <w:t xml:space="preserve"> </w:t>
      </w:r>
      <w:r w:rsidR="00887470">
        <w:rPr>
          <w:rFonts w:ascii="Garamond" w:eastAsia="Times New Roman" w:hAnsi="Garamond" w:cs="Calibri"/>
          <w:sz w:val="24"/>
          <w:szCs w:val="24"/>
        </w:rPr>
        <w:tab/>
      </w:r>
      <w:r w:rsidRPr="00887470">
        <w:rPr>
          <w:rFonts w:ascii="Garamond" w:eastAsia="Times New Roman" w:hAnsi="Garamond" w:cs="Times New Roman"/>
          <w:sz w:val="24"/>
          <w:szCs w:val="24"/>
        </w:rPr>
        <w:t>The tender evaluation committee shall evaluate the tender within 10 days of the validity period from the date of opening the tender. </w:t>
      </w:r>
    </w:p>
    <w:p w:rsidR="00100335" w:rsidRDefault="00100335" w:rsidP="00100335">
      <w:pPr>
        <w:spacing w:after="0" w:line="240" w:lineRule="auto"/>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 </w:t>
      </w:r>
    </w:p>
    <w:p w:rsidR="00171CB9" w:rsidRDefault="00171CB9" w:rsidP="00100335">
      <w:pPr>
        <w:spacing w:after="0" w:line="240" w:lineRule="auto"/>
        <w:jc w:val="both"/>
        <w:textAlignment w:val="baseline"/>
        <w:rPr>
          <w:rFonts w:ascii="Garamond" w:eastAsia="Times New Roman" w:hAnsi="Garamond" w:cs="Times New Roman"/>
          <w:sz w:val="24"/>
          <w:szCs w:val="24"/>
        </w:rPr>
      </w:pPr>
    </w:p>
    <w:p w:rsidR="00171CB9" w:rsidRDefault="00171CB9" w:rsidP="00100335">
      <w:pPr>
        <w:spacing w:after="0" w:line="240" w:lineRule="auto"/>
        <w:jc w:val="both"/>
        <w:textAlignment w:val="baseline"/>
        <w:rPr>
          <w:rFonts w:ascii="Garamond" w:eastAsia="Times New Roman" w:hAnsi="Garamond" w:cs="Times New Roman"/>
          <w:sz w:val="24"/>
          <w:szCs w:val="24"/>
        </w:rPr>
      </w:pPr>
    </w:p>
    <w:p w:rsidR="00171CB9" w:rsidRPr="00887470" w:rsidRDefault="00171CB9" w:rsidP="00100335">
      <w:pPr>
        <w:spacing w:after="0" w:line="240" w:lineRule="auto"/>
        <w:jc w:val="both"/>
        <w:textAlignment w:val="baseline"/>
        <w:rPr>
          <w:rFonts w:ascii="Garamond" w:eastAsia="Times New Roman" w:hAnsi="Garamond" w:cs="Times New Roman"/>
          <w:sz w:val="24"/>
          <w:szCs w:val="24"/>
        </w:rPr>
      </w:pPr>
    </w:p>
    <w:p w:rsidR="00100335" w:rsidRPr="00887470" w:rsidRDefault="00100335" w:rsidP="00100335">
      <w:pPr>
        <w:spacing w:after="0" w:line="240" w:lineRule="auto"/>
        <w:ind w:left="690" w:hanging="690"/>
        <w:jc w:val="both"/>
        <w:textAlignment w:val="baseline"/>
        <w:rPr>
          <w:rFonts w:ascii="Garamond" w:eastAsia="Times New Roman" w:hAnsi="Garamond" w:cs="Times New Roman"/>
          <w:sz w:val="24"/>
          <w:szCs w:val="24"/>
        </w:rPr>
      </w:pPr>
      <w:r w:rsidRPr="00887470">
        <w:rPr>
          <w:rFonts w:ascii="Garamond" w:eastAsia="Times New Roman" w:hAnsi="Garamond" w:cs="Times New Roman"/>
          <w:b/>
          <w:bCs/>
          <w:sz w:val="24"/>
          <w:szCs w:val="24"/>
        </w:rPr>
        <w:t>2.16</w:t>
      </w:r>
      <w:r w:rsidRPr="00887470">
        <w:rPr>
          <w:rFonts w:ascii="Garamond" w:eastAsia="Times New Roman" w:hAnsi="Garamond" w:cs="Calibri"/>
          <w:sz w:val="24"/>
          <w:szCs w:val="24"/>
        </w:rPr>
        <w:t xml:space="preserve"> </w:t>
      </w:r>
      <w:r w:rsidRPr="00887470">
        <w:rPr>
          <w:rFonts w:ascii="Garamond" w:eastAsia="Times New Roman" w:hAnsi="Garamond" w:cs="Times New Roman"/>
          <w:b/>
          <w:bCs/>
          <w:sz w:val="24"/>
          <w:szCs w:val="24"/>
        </w:rPr>
        <w:t>Award Criteria</w:t>
      </w:r>
      <w:r w:rsidRPr="00887470">
        <w:rPr>
          <w:rFonts w:ascii="Garamond" w:eastAsia="Times New Roman" w:hAnsi="Garamond" w:cs="Times New Roman"/>
          <w:sz w:val="24"/>
          <w:szCs w:val="24"/>
        </w:rPr>
        <w:t> </w:t>
      </w:r>
    </w:p>
    <w:p w:rsidR="00100335" w:rsidRPr="00887470" w:rsidRDefault="00100335" w:rsidP="00100335">
      <w:pPr>
        <w:spacing w:after="0" w:line="240" w:lineRule="auto"/>
        <w:ind w:left="720" w:hanging="720"/>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 xml:space="preserve">2.16. </w:t>
      </w:r>
      <w:r w:rsidR="00887470">
        <w:rPr>
          <w:rFonts w:ascii="Garamond" w:eastAsia="Times New Roman" w:hAnsi="Garamond" w:cs="Times New Roman"/>
          <w:sz w:val="24"/>
          <w:szCs w:val="24"/>
        </w:rPr>
        <w:tab/>
      </w:r>
      <w:r w:rsidRPr="00887470">
        <w:rPr>
          <w:rFonts w:ascii="Garamond" w:eastAsia="Times New Roman" w:hAnsi="Garamond" w:cs="Times New Roman"/>
          <w:sz w:val="24"/>
          <w:szCs w:val="24"/>
        </w:rPr>
        <w:t>GDFCS may award the contract to the successful tenderer(s) whose tender has been determined to be substantially responsive and has been determined to be the highest evaluated GDFCS reserves the right to reject any offer that is below reserve tender price or deemed not to be within acceptable price as guided by the reserve price and the forced sale price of each item. </w:t>
      </w:r>
    </w:p>
    <w:p w:rsidR="00100335" w:rsidRPr="00887470" w:rsidRDefault="00100335" w:rsidP="00100335">
      <w:pPr>
        <w:spacing w:after="0" w:line="240" w:lineRule="auto"/>
        <w:ind w:left="720" w:hanging="720"/>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 </w:t>
      </w:r>
    </w:p>
    <w:p w:rsidR="00100335" w:rsidRPr="00887470" w:rsidRDefault="00100335" w:rsidP="00100335">
      <w:pPr>
        <w:spacing w:after="0" w:line="240" w:lineRule="auto"/>
        <w:jc w:val="both"/>
        <w:textAlignment w:val="baseline"/>
        <w:rPr>
          <w:rFonts w:ascii="Garamond" w:eastAsia="Times New Roman" w:hAnsi="Garamond" w:cs="Times New Roman"/>
          <w:sz w:val="24"/>
          <w:szCs w:val="24"/>
        </w:rPr>
      </w:pPr>
      <w:r w:rsidRPr="00887470">
        <w:rPr>
          <w:rFonts w:ascii="Garamond" w:eastAsia="Times New Roman" w:hAnsi="Garamond" w:cs="Times New Roman"/>
          <w:b/>
          <w:bCs/>
          <w:sz w:val="24"/>
          <w:szCs w:val="24"/>
        </w:rPr>
        <w:t>2.17 GDFCS’s Right to accept or Reject any or All Tenders</w:t>
      </w:r>
      <w:r w:rsidRPr="00887470">
        <w:rPr>
          <w:rFonts w:ascii="Garamond" w:eastAsia="Times New Roman" w:hAnsi="Garamond" w:cs="Times New Roman"/>
          <w:sz w:val="24"/>
          <w:szCs w:val="24"/>
        </w:rPr>
        <w:t> </w:t>
      </w:r>
    </w:p>
    <w:p w:rsidR="00887470" w:rsidRDefault="00100335" w:rsidP="00887470">
      <w:pPr>
        <w:spacing w:after="0" w:line="240" w:lineRule="auto"/>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t xml:space="preserve">2.17.1 </w:t>
      </w:r>
      <w:r w:rsidR="00887470">
        <w:rPr>
          <w:rFonts w:ascii="Garamond" w:eastAsia="Times New Roman" w:hAnsi="Garamond" w:cs="Times New Roman"/>
          <w:sz w:val="24"/>
          <w:szCs w:val="24"/>
        </w:rPr>
        <w:tab/>
      </w:r>
      <w:r w:rsidRPr="00887470">
        <w:rPr>
          <w:rFonts w:ascii="Garamond" w:eastAsia="Times New Roman" w:hAnsi="Garamond" w:cs="Times New Roman"/>
          <w:sz w:val="24"/>
          <w:szCs w:val="24"/>
        </w:rPr>
        <w:t xml:space="preserve">GDFCS reserves the right to accept or reject any tender, and to annul the tendering process </w:t>
      </w:r>
      <w:r w:rsidR="00887470">
        <w:rPr>
          <w:rFonts w:ascii="Garamond" w:eastAsia="Times New Roman" w:hAnsi="Garamond" w:cs="Times New Roman"/>
          <w:sz w:val="24"/>
          <w:szCs w:val="24"/>
        </w:rPr>
        <w:t xml:space="preserve">   </w:t>
      </w:r>
    </w:p>
    <w:p w:rsidR="00100335" w:rsidRPr="00887470" w:rsidRDefault="00100335" w:rsidP="00887470">
      <w:pPr>
        <w:spacing w:after="0" w:line="240" w:lineRule="auto"/>
        <w:ind w:left="720"/>
        <w:jc w:val="both"/>
        <w:textAlignment w:val="baseline"/>
        <w:rPr>
          <w:rFonts w:ascii="Garamond" w:eastAsia="Times New Roman" w:hAnsi="Garamond" w:cs="Times New Roman"/>
          <w:sz w:val="24"/>
          <w:szCs w:val="24"/>
        </w:rPr>
      </w:pPr>
      <w:r w:rsidRPr="00887470">
        <w:rPr>
          <w:rFonts w:ascii="Garamond" w:eastAsia="Times New Roman" w:hAnsi="Garamond" w:cs="Times New Roman"/>
          <w:sz w:val="24"/>
          <w:szCs w:val="24"/>
        </w:rPr>
        <w:lastRenderedPageBreak/>
        <w:t>and reject all tenders at any time prior to contract award, without thereby incurring any liability to the affected tenderer/s on the grounds for the procuring entity’s action. </w:t>
      </w:r>
    </w:p>
    <w:p w:rsidR="00100335" w:rsidRPr="00887470" w:rsidRDefault="00100335" w:rsidP="00887470">
      <w:pPr>
        <w:spacing w:after="0" w:line="240" w:lineRule="auto"/>
        <w:ind w:left="720" w:hanging="720"/>
        <w:jc w:val="both"/>
        <w:textAlignment w:val="baseline"/>
        <w:rPr>
          <w:rFonts w:ascii="Garamond" w:eastAsia="Times New Roman" w:hAnsi="Garamond" w:cs="Times New Roman"/>
        </w:rPr>
      </w:pPr>
      <w:r w:rsidRPr="00887470">
        <w:rPr>
          <w:rFonts w:ascii="Garamond" w:eastAsia="Times New Roman" w:hAnsi="Garamond" w:cs="Times New Roman"/>
        </w:rPr>
        <w:t>2.17.2</w:t>
      </w:r>
      <w:r w:rsidR="00887470">
        <w:rPr>
          <w:rFonts w:ascii="Garamond" w:eastAsia="Times New Roman" w:hAnsi="Garamond" w:cs="Times New Roman"/>
        </w:rPr>
        <w:tab/>
      </w:r>
      <w:r w:rsidRPr="00887470">
        <w:rPr>
          <w:rFonts w:ascii="Garamond" w:eastAsia="Times New Roman" w:hAnsi="Garamond" w:cs="Times New Roman"/>
        </w:rPr>
        <w:t>GDFCS shall give prompt notice of the termination to the tenderers and on request give its reasons for termination within 10 days of receiving the request from any tenderer. </w:t>
      </w:r>
    </w:p>
    <w:p w:rsidR="00887470" w:rsidRDefault="00100335" w:rsidP="00887470">
      <w:pPr>
        <w:spacing w:after="0" w:line="240" w:lineRule="auto"/>
        <w:ind w:firstLine="720"/>
        <w:jc w:val="both"/>
        <w:textAlignment w:val="baseline"/>
        <w:rPr>
          <w:rFonts w:ascii="Garamond" w:eastAsia="Times New Roman" w:hAnsi="Garamond" w:cs="Times New Roman"/>
        </w:rPr>
      </w:pPr>
      <w:r w:rsidRPr="00887470">
        <w:rPr>
          <w:rFonts w:ascii="Garamond" w:eastAsia="Times New Roman" w:hAnsi="Garamond" w:cs="Times New Roman"/>
        </w:rPr>
        <w:t xml:space="preserve">A tenderer who gives false information in the tender document about is qualification or who refuses </w:t>
      </w:r>
    </w:p>
    <w:p w:rsidR="00100335" w:rsidRPr="00887470" w:rsidRDefault="00100335" w:rsidP="00887470">
      <w:pPr>
        <w:spacing w:after="0" w:line="240" w:lineRule="auto"/>
        <w:ind w:left="720"/>
        <w:jc w:val="both"/>
        <w:textAlignment w:val="baseline"/>
        <w:rPr>
          <w:rFonts w:ascii="Garamond" w:eastAsia="Times New Roman" w:hAnsi="Garamond" w:cs="Times New Roman"/>
        </w:rPr>
      </w:pPr>
      <w:r w:rsidRPr="00887470">
        <w:rPr>
          <w:rFonts w:ascii="Garamond" w:eastAsia="Times New Roman" w:hAnsi="Garamond" w:cs="Times New Roman"/>
        </w:rPr>
        <w:t xml:space="preserve">to enter into a contract after notification of contract award shall be considered for debarment from participating in </w:t>
      </w:r>
      <w:proofErr w:type="gramStart"/>
      <w:r w:rsidRPr="00887470">
        <w:rPr>
          <w:rFonts w:ascii="Garamond" w:eastAsia="Times New Roman" w:hAnsi="Garamond" w:cs="Times New Roman"/>
        </w:rPr>
        <w:t>future  procurement</w:t>
      </w:r>
      <w:proofErr w:type="gramEnd"/>
      <w:r w:rsidRPr="00887470">
        <w:rPr>
          <w:rFonts w:ascii="Garamond" w:eastAsia="Times New Roman" w:hAnsi="Garamond" w:cs="Times New Roman"/>
        </w:rPr>
        <w:t>. </w:t>
      </w:r>
    </w:p>
    <w:p w:rsidR="00100335" w:rsidRPr="00887470" w:rsidRDefault="00100335" w:rsidP="00100335">
      <w:pPr>
        <w:spacing w:after="0" w:line="240" w:lineRule="auto"/>
        <w:ind w:left="720" w:hanging="720"/>
        <w:jc w:val="both"/>
        <w:textAlignment w:val="baseline"/>
        <w:rPr>
          <w:rFonts w:ascii="Garamond" w:eastAsia="Times New Roman" w:hAnsi="Garamond" w:cs="Times New Roman"/>
        </w:rPr>
      </w:pPr>
      <w:r w:rsidRPr="00887470">
        <w:rPr>
          <w:rFonts w:ascii="Garamond" w:eastAsia="Times New Roman" w:hAnsi="Garamond" w:cs="Times New Roman"/>
          <w:b/>
          <w:bCs/>
        </w:rPr>
        <w:t>2.18</w:t>
      </w:r>
      <w:r w:rsidRPr="00887470">
        <w:rPr>
          <w:rFonts w:ascii="Garamond" w:eastAsia="Times New Roman" w:hAnsi="Garamond" w:cs="Calibri"/>
        </w:rPr>
        <w:t xml:space="preserve"> </w:t>
      </w:r>
      <w:r w:rsidRPr="00887470">
        <w:rPr>
          <w:rFonts w:ascii="Garamond" w:eastAsia="Times New Roman" w:hAnsi="Garamond" w:cs="Times New Roman"/>
          <w:b/>
          <w:bCs/>
        </w:rPr>
        <w:t>Notification of Award</w:t>
      </w:r>
      <w:r w:rsidRPr="00887470">
        <w:rPr>
          <w:rFonts w:ascii="Garamond" w:eastAsia="Times New Roman" w:hAnsi="Garamond" w:cs="Times New Roman"/>
        </w:rPr>
        <w:t> </w:t>
      </w:r>
    </w:p>
    <w:p w:rsidR="00100335" w:rsidRPr="00887470" w:rsidRDefault="00100335" w:rsidP="00100335">
      <w:pPr>
        <w:spacing w:after="0" w:line="240" w:lineRule="auto"/>
        <w:ind w:left="720" w:hanging="720"/>
        <w:jc w:val="both"/>
        <w:textAlignment w:val="baseline"/>
        <w:rPr>
          <w:rFonts w:ascii="Garamond" w:eastAsia="Times New Roman" w:hAnsi="Garamond" w:cs="Times New Roman"/>
        </w:rPr>
      </w:pPr>
      <w:r w:rsidRPr="00887470">
        <w:rPr>
          <w:rFonts w:ascii="Garamond" w:eastAsia="Times New Roman" w:hAnsi="Garamond" w:cs="Times New Roman"/>
        </w:rPr>
        <w:t>2.18.1</w:t>
      </w:r>
      <w:r w:rsidRPr="00887470">
        <w:rPr>
          <w:rFonts w:ascii="Garamond" w:eastAsia="Times New Roman" w:hAnsi="Garamond" w:cs="Calibri"/>
        </w:rPr>
        <w:t xml:space="preserve"> </w:t>
      </w:r>
      <w:r w:rsidR="00887470">
        <w:rPr>
          <w:rFonts w:ascii="Garamond" w:eastAsia="Times New Roman" w:hAnsi="Garamond" w:cs="Calibri"/>
        </w:rPr>
        <w:tab/>
      </w:r>
      <w:r w:rsidRPr="00887470">
        <w:rPr>
          <w:rFonts w:ascii="Garamond" w:eastAsia="Times New Roman" w:hAnsi="Garamond" w:cs="Times New Roman"/>
        </w:rPr>
        <w:t>Prior to the expiration of the period of tender validity, GDFCS will notify the successful tenderer in writing that its tender has been accepted. </w:t>
      </w:r>
    </w:p>
    <w:p w:rsidR="00100335" w:rsidRPr="00887470" w:rsidRDefault="00100335" w:rsidP="00100335">
      <w:pPr>
        <w:spacing w:after="0" w:line="240" w:lineRule="auto"/>
        <w:ind w:left="720" w:hanging="720"/>
        <w:jc w:val="both"/>
        <w:textAlignment w:val="baseline"/>
        <w:rPr>
          <w:rFonts w:ascii="Garamond" w:eastAsia="Times New Roman" w:hAnsi="Garamond" w:cs="Times New Roman"/>
        </w:rPr>
      </w:pPr>
      <w:r w:rsidRPr="00887470">
        <w:rPr>
          <w:rFonts w:ascii="Garamond" w:eastAsia="Times New Roman" w:hAnsi="Garamond" w:cs="Times New Roman"/>
        </w:rPr>
        <w:t>2.18.2</w:t>
      </w:r>
      <w:r w:rsidR="00887470">
        <w:rPr>
          <w:rFonts w:ascii="Garamond" w:eastAsia="Times New Roman" w:hAnsi="Garamond" w:cs="Times New Roman"/>
        </w:rPr>
        <w:tab/>
      </w:r>
      <w:r w:rsidRPr="00887470">
        <w:rPr>
          <w:rFonts w:ascii="Garamond" w:eastAsia="Times New Roman" w:hAnsi="Garamond" w:cs="Times New Roman"/>
        </w:rPr>
        <w:t>Simultaneously the other tenderers shall be notified that their tenders have been unsuccessful. </w:t>
      </w:r>
    </w:p>
    <w:p w:rsidR="00100335" w:rsidRPr="00887470" w:rsidRDefault="00100335" w:rsidP="00100335">
      <w:pPr>
        <w:spacing w:after="0" w:line="240" w:lineRule="auto"/>
        <w:ind w:firstLine="7920"/>
        <w:jc w:val="both"/>
        <w:textAlignment w:val="baseline"/>
        <w:rPr>
          <w:rFonts w:ascii="Garamond" w:eastAsia="Times New Roman" w:hAnsi="Garamond" w:cs="Times New Roman"/>
        </w:rPr>
      </w:pPr>
      <w:r w:rsidRPr="00887470">
        <w:rPr>
          <w:rFonts w:ascii="Garamond" w:eastAsia="Times New Roman" w:hAnsi="Garamond" w:cs="Times New Roman"/>
        </w:rPr>
        <w:t> </w:t>
      </w:r>
    </w:p>
    <w:p w:rsidR="00100335" w:rsidRPr="00887470" w:rsidRDefault="00100335" w:rsidP="00100335">
      <w:pPr>
        <w:spacing w:after="0" w:line="240" w:lineRule="auto"/>
        <w:ind w:left="720" w:hanging="720"/>
        <w:jc w:val="both"/>
        <w:textAlignment w:val="baseline"/>
        <w:rPr>
          <w:rFonts w:ascii="Garamond" w:eastAsia="Times New Roman" w:hAnsi="Garamond" w:cs="Times New Roman"/>
        </w:rPr>
      </w:pPr>
      <w:r w:rsidRPr="00887470">
        <w:rPr>
          <w:rFonts w:ascii="Garamond" w:eastAsia="Times New Roman" w:hAnsi="Garamond" w:cs="Times New Roman"/>
          <w:b/>
          <w:bCs/>
        </w:rPr>
        <w:t>2.19</w:t>
      </w:r>
      <w:r w:rsidRPr="00887470">
        <w:rPr>
          <w:rFonts w:ascii="Garamond" w:eastAsia="Times New Roman" w:hAnsi="Garamond" w:cs="Calibri"/>
        </w:rPr>
        <w:t xml:space="preserve"> </w:t>
      </w:r>
      <w:r w:rsidRPr="00887470">
        <w:rPr>
          <w:rFonts w:ascii="Garamond" w:eastAsia="Times New Roman" w:hAnsi="Garamond" w:cs="Times New Roman"/>
          <w:b/>
          <w:bCs/>
        </w:rPr>
        <w:t>Contacting GDFCS</w:t>
      </w:r>
      <w:r w:rsidRPr="00887470">
        <w:rPr>
          <w:rFonts w:ascii="Garamond" w:eastAsia="Times New Roman" w:hAnsi="Garamond" w:cs="Times New Roman"/>
        </w:rPr>
        <w:t> </w:t>
      </w:r>
    </w:p>
    <w:p w:rsidR="00100335" w:rsidRPr="00887470" w:rsidRDefault="00100335" w:rsidP="00100335">
      <w:pPr>
        <w:spacing w:after="0" w:line="240" w:lineRule="auto"/>
        <w:ind w:left="720" w:hanging="720"/>
        <w:jc w:val="both"/>
        <w:textAlignment w:val="baseline"/>
        <w:rPr>
          <w:rFonts w:ascii="Garamond" w:eastAsia="Times New Roman" w:hAnsi="Garamond" w:cs="Times New Roman"/>
        </w:rPr>
      </w:pPr>
      <w:r w:rsidRPr="00887470">
        <w:rPr>
          <w:rFonts w:ascii="Garamond" w:eastAsia="Times New Roman" w:hAnsi="Garamond" w:cs="Times New Roman"/>
        </w:rPr>
        <w:t>2.19.1</w:t>
      </w:r>
      <w:r w:rsidRPr="00887470">
        <w:rPr>
          <w:rFonts w:ascii="Garamond" w:eastAsia="Times New Roman" w:hAnsi="Garamond" w:cs="Calibri"/>
        </w:rPr>
        <w:t xml:space="preserve"> </w:t>
      </w:r>
      <w:r w:rsidR="00887470">
        <w:rPr>
          <w:rFonts w:ascii="Garamond" w:eastAsia="Times New Roman" w:hAnsi="Garamond" w:cs="Calibri"/>
        </w:rPr>
        <w:tab/>
      </w:r>
      <w:r w:rsidRPr="00887470">
        <w:rPr>
          <w:rFonts w:ascii="Garamond" w:eastAsia="Times New Roman" w:hAnsi="Garamond" w:cs="Times New Roman"/>
        </w:rPr>
        <w:t>No tenderer shall contact GDFCS on any matter relating to its tender, from the time of the tender opening to the time the contract is awarded. </w:t>
      </w:r>
    </w:p>
    <w:p w:rsidR="00100335" w:rsidRPr="00887470" w:rsidRDefault="00100335" w:rsidP="00100335">
      <w:pPr>
        <w:spacing w:after="0" w:line="240" w:lineRule="auto"/>
        <w:ind w:left="720" w:hanging="720"/>
        <w:jc w:val="both"/>
        <w:textAlignment w:val="baseline"/>
        <w:rPr>
          <w:rFonts w:ascii="Garamond" w:eastAsia="Times New Roman" w:hAnsi="Garamond" w:cs="Times New Roman"/>
        </w:rPr>
      </w:pPr>
      <w:r w:rsidRPr="00887470">
        <w:rPr>
          <w:rFonts w:ascii="Garamond" w:eastAsia="Times New Roman" w:hAnsi="Garamond" w:cs="Times New Roman"/>
        </w:rPr>
        <w:t>2.19.2</w:t>
      </w:r>
      <w:r w:rsidRPr="00887470">
        <w:rPr>
          <w:rFonts w:ascii="Garamond" w:eastAsia="Times New Roman" w:hAnsi="Garamond" w:cs="Calibri"/>
        </w:rPr>
        <w:t xml:space="preserve"> </w:t>
      </w:r>
      <w:r w:rsidR="00887470">
        <w:rPr>
          <w:rFonts w:ascii="Garamond" w:eastAsia="Times New Roman" w:hAnsi="Garamond" w:cs="Calibri"/>
        </w:rPr>
        <w:tab/>
      </w:r>
      <w:r w:rsidRPr="00887470">
        <w:rPr>
          <w:rFonts w:ascii="Garamond" w:eastAsia="Times New Roman" w:hAnsi="Garamond" w:cs="Times New Roman"/>
        </w:rPr>
        <w:t>Any effort by a tenderer to influence GDFCS in its decisions on tender evaluation, tender comparison, or contract award may result in the rejection of the tenderer’s tender. </w:t>
      </w:r>
    </w:p>
    <w:p w:rsidR="00100335" w:rsidRDefault="00100335" w:rsidP="00100335">
      <w:pPr>
        <w:spacing w:after="0" w:line="240" w:lineRule="auto"/>
        <w:jc w:val="both"/>
        <w:textAlignment w:val="baseline"/>
        <w:rPr>
          <w:rFonts w:ascii="Times New Roman" w:eastAsia="Times New Roman" w:hAnsi="Times New Roman" w:cs="Times New Roman"/>
          <w:sz w:val="28"/>
          <w:szCs w:val="28"/>
        </w:rPr>
      </w:pPr>
      <w:r w:rsidRPr="00100335">
        <w:rPr>
          <w:rFonts w:ascii="Times New Roman" w:eastAsia="Times New Roman" w:hAnsi="Times New Roman" w:cs="Times New Roman"/>
          <w:sz w:val="28"/>
          <w:szCs w:val="28"/>
        </w:rPr>
        <w:t> </w:t>
      </w:r>
    </w:p>
    <w:p w:rsidR="00100335" w:rsidRDefault="00100335" w:rsidP="00100335">
      <w:pPr>
        <w:spacing w:after="0" w:line="240" w:lineRule="auto"/>
        <w:jc w:val="both"/>
        <w:textAlignment w:val="baseline"/>
        <w:rPr>
          <w:rFonts w:ascii="Times New Roman" w:eastAsia="Times New Roman" w:hAnsi="Times New Roman" w:cs="Times New Roman"/>
          <w:sz w:val="28"/>
          <w:szCs w:val="28"/>
        </w:rPr>
      </w:pPr>
    </w:p>
    <w:p w:rsidR="00100335" w:rsidRDefault="00100335" w:rsidP="00100335">
      <w:pPr>
        <w:spacing w:after="0" w:line="240" w:lineRule="auto"/>
        <w:jc w:val="both"/>
        <w:textAlignment w:val="baseline"/>
        <w:rPr>
          <w:rFonts w:ascii="Times New Roman" w:eastAsia="Times New Roman" w:hAnsi="Times New Roman" w:cs="Times New Roman"/>
          <w:sz w:val="28"/>
          <w:szCs w:val="28"/>
        </w:rPr>
      </w:pPr>
    </w:p>
    <w:p w:rsidR="00100335" w:rsidRDefault="00100335" w:rsidP="00100335">
      <w:pPr>
        <w:spacing w:after="0" w:line="240" w:lineRule="auto"/>
        <w:jc w:val="both"/>
        <w:textAlignment w:val="baseline"/>
        <w:rPr>
          <w:rFonts w:ascii="Times New Roman" w:eastAsia="Times New Roman" w:hAnsi="Times New Roman" w:cs="Times New Roman"/>
          <w:sz w:val="28"/>
          <w:szCs w:val="28"/>
        </w:rPr>
      </w:pPr>
    </w:p>
    <w:p w:rsidR="00100335" w:rsidRDefault="00100335" w:rsidP="00100335">
      <w:pPr>
        <w:spacing w:after="0" w:line="240" w:lineRule="auto"/>
        <w:jc w:val="both"/>
        <w:textAlignment w:val="baseline"/>
        <w:rPr>
          <w:rFonts w:ascii="Times New Roman" w:eastAsia="Times New Roman" w:hAnsi="Times New Roman" w:cs="Times New Roman"/>
          <w:sz w:val="28"/>
          <w:szCs w:val="28"/>
        </w:rPr>
      </w:pPr>
    </w:p>
    <w:p w:rsidR="00100335" w:rsidRDefault="00100335" w:rsidP="00100335">
      <w:pPr>
        <w:spacing w:after="0" w:line="240" w:lineRule="auto"/>
        <w:jc w:val="both"/>
        <w:textAlignment w:val="baseline"/>
        <w:rPr>
          <w:rFonts w:ascii="Times New Roman" w:eastAsia="Times New Roman" w:hAnsi="Times New Roman" w:cs="Times New Roman"/>
          <w:sz w:val="28"/>
          <w:szCs w:val="28"/>
        </w:rPr>
      </w:pPr>
    </w:p>
    <w:p w:rsidR="00100335" w:rsidRDefault="00100335" w:rsidP="00100335">
      <w:pPr>
        <w:spacing w:after="0" w:line="240" w:lineRule="auto"/>
        <w:jc w:val="both"/>
        <w:textAlignment w:val="baseline"/>
        <w:rPr>
          <w:rFonts w:ascii="Times New Roman" w:eastAsia="Times New Roman" w:hAnsi="Times New Roman" w:cs="Times New Roman"/>
          <w:sz w:val="28"/>
          <w:szCs w:val="28"/>
        </w:rPr>
      </w:pPr>
    </w:p>
    <w:p w:rsidR="00100335" w:rsidRDefault="00100335" w:rsidP="00100335">
      <w:pPr>
        <w:spacing w:after="0" w:line="240" w:lineRule="auto"/>
        <w:jc w:val="both"/>
        <w:textAlignment w:val="baseline"/>
        <w:rPr>
          <w:rFonts w:ascii="Times New Roman" w:eastAsia="Times New Roman" w:hAnsi="Times New Roman" w:cs="Times New Roman"/>
          <w:sz w:val="28"/>
          <w:szCs w:val="28"/>
        </w:rPr>
      </w:pPr>
    </w:p>
    <w:p w:rsidR="00100335" w:rsidRDefault="00100335" w:rsidP="00100335">
      <w:pPr>
        <w:spacing w:after="0" w:line="240" w:lineRule="auto"/>
        <w:jc w:val="both"/>
        <w:textAlignment w:val="baseline"/>
        <w:rPr>
          <w:rFonts w:ascii="Times New Roman" w:eastAsia="Times New Roman" w:hAnsi="Times New Roman" w:cs="Times New Roman"/>
          <w:sz w:val="28"/>
          <w:szCs w:val="28"/>
        </w:rPr>
      </w:pPr>
    </w:p>
    <w:p w:rsidR="00100335" w:rsidRDefault="00100335" w:rsidP="00100335">
      <w:pPr>
        <w:spacing w:after="0" w:line="240" w:lineRule="auto"/>
        <w:jc w:val="both"/>
        <w:textAlignment w:val="baseline"/>
        <w:rPr>
          <w:rFonts w:ascii="Times New Roman" w:eastAsia="Times New Roman" w:hAnsi="Times New Roman" w:cs="Times New Roman"/>
          <w:sz w:val="28"/>
          <w:szCs w:val="28"/>
        </w:rPr>
      </w:pPr>
    </w:p>
    <w:p w:rsidR="00100335" w:rsidRDefault="00100335" w:rsidP="00100335">
      <w:pPr>
        <w:spacing w:after="0" w:line="240" w:lineRule="auto"/>
        <w:jc w:val="both"/>
        <w:textAlignment w:val="baseline"/>
        <w:rPr>
          <w:rFonts w:ascii="Times New Roman" w:eastAsia="Times New Roman" w:hAnsi="Times New Roman" w:cs="Times New Roman"/>
          <w:sz w:val="28"/>
          <w:szCs w:val="28"/>
        </w:rPr>
      </w:pPr>
    </w:p>
    <w:p w:rsidR="00100335" w:rsidRDefault="00100335" w:rsidP="00100335">
      <w:pPr>
        <w:spacing w:after="0" w:line="240" w:lineRule="auto"/>
        <w:jc w:val="both"/>
        <w:textAlignment w:val="baseline"/>
        <w:rPr>
          <w:rFonts w:ascii="Times New Roman" w:eastAsia="Times New Roman" w:hAnsi="Times New Roman" w:cs="Times New Roman"/>
          <w:sz w:val="28"/>
          <w:szCs w:val="28"/>
        </w:rPr>
      </w:pPr>
    </w:p>
    <w:p w:rsidR="00100335" w:rsidRDefault="00100335" w:rsidP="00100335">
      <w:pPr>
        <w:spacing w:after="0" w:line="240" w:lineRule="auto"/>
        <w:jc w:val="both"/>
        <w:textAlignment w:val="baseline"/>
        <w:rPr>
          <w:rFonts w:ascii="Times New Roman" w:eastAsia="Times New Roman" w:hAnsi="Times New Roman" w:cs="Times New Roman"/>
          <w:sz w:val="28"/>
          <w:szCs w:val="28"/>
        </w:rPr>
      </w:pPr>
    </w:p>
    <w:p w:rsidR="00100335" w:rsidRDefault="00100335" w:rsidP="00100335">
      <w:pPr>
        <w:spacing w:after="0" w:line="240" w:lineRule="auto"/>
        <w:jc w:val="both"/>
        <w:textAlignment w:val="baseline"/>
        <w:rPr>
          <w:rFonts w:ascii="Times New Roman" w:eastAsia="Times New Roman" w:hAnsi="Times New Roman" w:cs="Times New Roman"/>
          <w:sz w:val="28"/>
          <w:szCs w:val="28"/>
        </w:rPr>
      </w:pPr>
    </w:p>
    <w:p w:rsidR="00100335" w:rsidRDefault="00100335" w:rsidP="00100335">
      <w:pPr>
        <w:spacing w:after="0" w:line="240" w:lineRule="auto"/>
        <w:jc w:val="both"/>
        <w:textAlignment w:val="baseline"/>
        <w:rPr>
          <w:rFonts w:ascii="Times New Roman" w:eastAsia="Times New Roman" w:hAnsi="Times New Roman" w:cs="Times New Roman"/>
          <w:sz w:val="28"/>
          <w:szCs w:val="28"/>
        </w:rPr>
      </w:pPr>
    </w:p>
    <w:p w:rsidR="00100335" w:rsidRDefault="00100335" w:rsidP="00100335">
      <w:pPr>
        <w:spacing w:after="0" w:line="240" w:lineRule="auto"/>
        <w:jc w:val="both"/>
        <w:textAlignment w:val="baseline"/>
        <w:rPr>
          <w:rFonts w:ascii="Times New Roman" w:eastAsia="Times New Roman" w:hAnsi="Times New Roman" w:cs="Times New Roman"/>
          <w:sz w:val="28"/>
          <w:szCs w:val="28"/>
        </w:rPr>
      </w:pPr>
    </w:p>
    <w:p w:rsidR="00100335" w:rsidRDefault="00100335" w:rsidP="00100335">
      <w:pPr>
        <w:spacing w:after="0" w:line="240" w:lineRule="auto"/>
        <w:jc w:val="both"/>
        <w:textAlignment w:val="baseline"/>
        <w:rPr>
          <w:rFonts w:ascii="Times New Roman" w:eastAsia="Times New Roman" w:hAnsi="Times New Roman" w:cs="Times New Roman"/>
          <w:sz w:val="28"/>
          <w:szCs w:val="28"/>
        </w:rPr>
      </w:pPr>
    </w:p>
    <w:p w:rsidR="00100335" w:rsidRDefault="00100335" w:rsidP="00100335">
      <w:pPr>
        <w:spacing w:after="0" w:line="240" w:lineRule="auto"/>
        <w:jc w:val="both"/>
        <w:textAlignment w:val="baseline"/>
        <w:rPr>
          <w:rFonts w:ascii="Times New Roman" w:eastAsia="Times New Roman" w:hAnsi="Times New Roman" w:cs="Times New Roman"/>
          <w:sz w:val="28"/>
          <w:szCs w:val="28"/>
        </w:rPr>
      </w:pPr>
    </w:p>
    <w:p w:rsidR="00100335" w:rsidRPr="00100335" w:rsidRDefault="00100335" w:rsidP="00100335">
      <w:pPr>
        <w:spacing w:after="0" w:line="240" w:lineRule="auto"/>
        <w:jc w:val="both"/>
        <w:textAlignment w:val="baseline"/>
        <w:rPr>
          <w:rFonts w:ascii="Times New Roman" w:eastAsia="Times New Roman" w:hAnsi="Times New Roman" w:cs="Times New Roman"/>
          <w:sz w:val="24"/>
          <w:szCs w:val="24"/>
        </w:rPr>
      </w:pPr>
    </w:p>
    <w:p w:rsidR="00100335" w:rsidRPr="00100335" w:rsidRDefault="00100335" w:rsidP="00100335">
      <w:pPr>
        <w:spacing w:after="0" w:line="240" w:lineRule="auto"/>
        <w:jc w:val="both"/>
        <w:textAlignment w:val="baseline"/>
        <w:rPr>
          <w:rFonts w:ascii="Times New Roman" w:eastAsia="Times New Roman" w:hAnsi="Times New Roman" w:cs="Times New Roman"/>
          <w:sz w:val="24"/>
          <w:szCs w:val="24"/>
        </w:rPr>
      </w:pPr>
      <w:r w:rsidRPr="00100335">
        <w:rPr>
          <w:rFonts w:ascii="Times New Roman" w:eastAsia="Times New Roman" w:hAnsi="Times New Roman" w:cs="Times New Roman"/>
          <w:sz w:val="28"/>
          <w:szCs w:val="28"/>
        </w:rPr>
        <w:t> </w:t>
      </w:r>
    </w:p>
    <w:p w:rsidR="00100335"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b/>
          <w:bCs/>
        </w:rPr>
        <w:t>SECTION III - SCHEDULE OF QUANTITIES AND PRICES</w:t>
      </w:r>
      <w:r w:rsidRPr="00171CB9">
        <w:rPr>
          <w:rFonts w:ascii="Garamond" w:eastAsia="Times New Roman" w:hAnsi="Garamond" w:cs="Times New Roman"/>
        </w:rPr>
        <w:t> </w:t>
      </w:r>
    </w:p>
    <w:p w:rsidR="007218CF" w:rsidRDefault="007218CF" w:rsidP="00100335">
      <w:pPr>
        <w:spacing w:after="0" w:line="240" w:lineRule="auto"/>
        <w:jc w:val="both"/>
        <w:textAlignment w:val="baseline"/>
        <w:rPr>
          <w:rFonts w:ascii="Garamond" w:eastAsia="Times New Roman" w:hAnsi="Garamond" w:cs="Times New Roman"/>
        </w:rPr>
      </w:pPr>
    </w:p>
    <w:p w:rsidR="007218CF" w:rsidRPr="00171CB9" w:rsidRDefault="007218CF" w:rsidP="00100335">
      <w:pPr>
        <w:spacing w:after="0" w:line="240" w:lineRule="auto"/>
        <w:jc w:val="both"/>
        <w:textAlignment w:val="baseline"/>
        <w:rPr>
          <w:rFonts w:ascii="Garamond" w:eastAsia="Times New Roman" w:hAnsi="Garamond" w:cs="Times New Roman"/>
        </w:rPr>
      </w:pPr>
    </w:p>
    <w:tbl>
      <w:tblPr>
        <w:tblW w:w="864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0"/>
        <w:gridCol w:w="3484"/>
        <w:gridCol w:w="1196"/>
        <w:gridCol w:w="1440"/>
        <w:gridCol w:w="1440"/>
      </w:tblGrid>
      <w:tr w:rsidR="00171CB9" w:rsidRPr="00171CB9" w:rsidTr="00171CB9">
        <w:trPr>
          <w:trHeight w:val="390"/>
        </w:trPr>
        <w:tc>
          <w:tcPr>
            <w:tcW w:w="1080" w:type="dxa"/>
            <w:tcBorders>
              <w:top w:val="single" w:sz="6" w:space="0" w:color="000000"/>
              <w:left w:val="single" w:sz="6" w:space="0" w:color="000000"/>
              <w:bottom w:val="single" w:sz="6" w:space="0" w:color="000000"/>
              <w:right w:val="single" w:sz="6" w:space="0" w:color="000000"/>
            </w:tcBorders>
            <w:shd w:val="clear" w:color="auto" w:fill="auto"/>
            <w:hideMark/>
          </w:tcPr>
          <w:p w:rsidR="00171CB9" w:rsidRPr="00171CB9" w:rsidRDefault="00171CB9"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NO. </w:t>
            </w:r>
          </w:p>
        </w:tc>
        <w:tc>
          <w:tcPr>
            <w:tcW w:w="3484" w:type="dxa"/>
            <w:tcBorders>
              <w:top w:val="single" w:sz="6" w:space="0" w:color="000000"/>
              <w:left w:val="single" w:sz="6" w:space="0" w:color="000000"/>
              <w:bottom w:val="single" w:sz="6" w:space="0" w:color="000000"/>
              <w:right w:val="single" w:sz="6" w:space="0" w:color="000000"/>
            </w:tcBorders>
            <w:shd w:val="clear" w:color="auto" w:fill="auto"/>
            <w:hideMark/>
          </w:tcPr>
          <w:p w:rsidR="00171CB9" w:rsidRPr="00171CB9" w:rsidRDefault="00171CB9"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Description </w:t>
            </w:r>
          </w:p>
        </w:tc>
        <w:tc>
          <w:tcPr>
            <w:tcW w:w="1196" w:type="dxa"/>
            <w:tcBorders>
              <w:top w:val="single" w:sz="6" w:space="0" w:color="000000"/>
              <w:left w:val="single" w:sz="6" w:space="0" w:color="000000"/>
              <w:bottom w:val="single" w:sz="6" w:space="0" w:color="000000"/>
              <w:right w:val="single" w:sz="6" w:space="0" w:color="000000"/>
            </w:tcBorders>
            <w:shd w:val="clear" w:color="auto" w:fill="auto"/>
            <w:hideMark/>
          </w:tcPr>
          <w:p w:rsidR="00171CB9" w:rsidRPr="00171CB9" w:rsidRDefault="00171CB9"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Quantity </w:t>
            </w:r>
          </w:p>
        </w:tc>
        <w:tc>
          <w:tcPr>
            <w:tcW w:w="1440" w:type="dxa"/>
            <w:tcBorders>
              <w:top w:val="single" w:sz="6" w:space="0" w:color="000000"/>
              <w:left w:val="single" w:sz="6" w:space="0" w:color="000000"/>
              <w:bottom w:val="single" w:sz="6" w:space="0" w:color="000000"/>
              <w:right w:val="single" w:sz="6" w:space="0" w:color="000000"/>
            </w:tcBorders>
          </w:tcPr>
          <w:p w:rsidR="00171CB9" w:rsidRPr="00171CB9" w:rsidRDefault="00171CB9" w:rsidP="00100335">
            <w:pPr>
              <w:spacing w:after="0" w:line="240" w:lineRule="auto"/>
              <w:jc w:val="both"/>
              <w:textAlignment w:val="baseline"/>
              <w:rPr>
                <w:rFonts w:ascii="Garamond" w:eastAsia="Times New Roman" w:hAnsi="Garamond" w:cs="Times New Roman"/>
              </w:rPr>
            </w:pPr>
            <w:r>
              <w:rPr>
                <w:rFonts w:ascii="Garamond" w:eastAsia="Times New Roman" w:hAnsi="Garamond" w:cs="Times New Roman"/>
              </w:rPr>
              <w:t>Bid price/Unit</w:t>
            </w:r>
          </w:p>
        </w:tc>
        <w:tc>
          <w:tcPr>
            <w:tcW w:w="1440" w:type="dxa"/>
            <w:tcBorders>
              <w:top w:val="single" w:sz="6" w:space="0" w:color="000000"/>
              <w:left w:val="single" w:sz="6" w:space="0" w:color="000000"/>
              <w:bottom w:val="single" w:sz="6" w:space="0" w:color="000000"/>
              <w:right w:val="single" w:sz="6" w:space="0" w:color="000000"/>
            </w:tcBorders>
            <w:shd w:val="clear" w:color="auto" w:fill="auto"/>
            <w:hideMark/>
          </w:tcPr>
          <w:p w:rsidR="00171CB9" w:rsidRPr="00171CB9" w:rsidRDefault="00171CB9" w:rsidP="00100335">
            <w:pPr>
              <w:spacing w:after="0" w:line="240" w:lineRule="auto"/>
              <w:jc w:val="both"/>
              <w:textAlignment w:val="baseline"/>
              <w:rPr>
                <w:rFonts w:ascii="Garamond" w:eastAsia="Times New Roman" w:hAnsi="Garamond" w:cs="Times New Roman"/>
              </w:rPr>
            </w:pPr>
            <w:r>
              <w:rPr>
                <w:rFonts w:ascii="Garamond" w:eastAsia="Times New Roman" w:hAnsi="Garamond" w:cs="Times New Roman"/>
              </w:rPr>
              <w:t xml:space="preserve">Total </w:t>
            </w:r>
            <w:r w:rsidRPr="00171CB9">
              <w:rPr>
                <w:rFonts w:ascii="Garamond" w:eastAsia="Times New Roman" w:hAnsi="Garamond" w:cs="Times New Roman"/>
              </w:rPr>
              <w:t>Bid Price </w:t>
            </w:r>
          </w:p>
        </w:tc>
      </w:tr>
      <w:tr w:rsidR="00171CB9" w:rsidRPr="00171CB9" w:rsidTr="00171CB9">
        <w:trPr>
          <w:trHeight w:val="390"/>
        </w:trPr>
        <w:tc>
          <w:tcPr>
            <w:tcW w:w="1080" w:type="dxa"/>
            <w:tcBorders>
              <w:top w:val="single" w:sz="6" w:space="0" w:color="000000"/>
              <w:left w:val="single" w:sz="6" w:space="0" w:color="000000"/>
              <w:bottom w:val="single" w:sz="6" w:space="0" w:color="000000"/>
              <w:right w:val="single" w:sz="6" w:space="0" w:color="000000"/>
            </w:tcBorders>
            <w:shd w:val="clear" w:color="auto" w:fill="auto"/>
          </w:tcPr>
          <w:p w:rsidR="00171CB9" w:rsidRPr="00171CB9" w:rsidRDefault="00171CB9" w:rsidP="00DE4DBB">
            <w:pPr>
              <w:pStyle w:val="ListParagraph"/>
              <w:numPr>
                <w:ilvl w:val="0"/>
                <w:numId w:val="14"/>
              </w:numPr>
              <w:spacing w:after="0" w:line="240" w:lineRule="auto"/>
              <w:jc w:val="both"/>
              <w:textAlignment w:val="baseline"/>
              <w:rPr>
                <w:rFonts w:ascii="Garamond" w:eastAsia="Times New Roman" w:hAnsi="Garamond" w:cs="Times New Roman"/>
              </w:rPr>
            </w:pPr>
          </w:p>
        </w:tc>
        <w:tc>
          <w:tcPr>
            <w:tcW w:w="3484" w:type="dxa"/>
            <w:tcBorders>
              <w:top w:val="single" w:sz="6" w:space="0" w:color="000000"/>
              <w:left w:val="single" w:sz="6" w:space="0" w:color="000000"/>
              <w:bottom w:val="single" w:sz="6" w:space="0" w:color="000000"/>
              <w:right w:val="single" w:sz="6" w:space="0" w:color="000000"/>
            </w:tcBorders>
            <w:shd w:val="clear" w:color="auto" w:fill="auto"/>
          </w:tcPr>
          <w:p w:rsidR="006D12B2" w:rsidRPr="006D12B2" w:rsidRDefault="006D12B2" w:rsidP="006D12B2">
            <w:pPr>
              <w:contextualSpacing/>
              <w:rPr>
                <w:rFonts w:ascii="Garamond" w:eastAsia="Times New Roman" w:hAnsi="Garamond" w:cs="Times New Roman"/>
              </w:rPr>
            </w:pPr>
            <w:r w:rsidRPr="006D12B2">
              <w:rPr>
                <w:rFonts w:ascii="Garamond" w:hAnsi="Garamond"/>
              </w:rPr>
              <w:t>KCK 985T; YOM 2017</w:t>
            </w:r>
          </w:p>
          <w:p w:rsidR="00171CB9" w:rsidRPr="00171CB9" w:rsidRDefault="006D12B2" w:rsidP="006D12B2">
            <w:pPr>
              <w:rPr>
                <w:rFonts w:ascii="Garamond" w:eastAsia="Times New Roman" w:hAnsi="Garamond" w:cs="Times New Roman"/>
              </w:rPr>
            </w:pPr>
            <w:r w:rsidRPr="006D12B2">
              <w:rPr>
                <w:rFonts w:ascii="Garamond" w:hAnsi="Garamond"/>
              </w:rPr>
              <w:t xml:space="preserve">Nissan NP 200 pick-up    </w:t>
            </w:r>
          </w:p>
        </w:tc>
        <w:tc>
          <w:tcPr>
            <w:tcW w:w="1196" w:type="dxa"/>
            <w:tcBorders>
              <w:top w:val="single" w:sz="6" w:space="0" w:color="000000"/>
              <w:left w:val="single" w:sz="6" w:space="0" w:color="000000"/>
              <w:bottom w:val="single" w:sz="6" w:space="0" w:color="000000"/>
              <w:right w:val="single" w:sz="6" w:space="0" w:color="000000"/>
            </w:tcBorders>
            <w:shd w:val="clear" w:color="auto" w:fill="auto"/>
          </w:tcPr>
          <w:p w:rsidR="00171CB9" w:rsidRPr="00171CB9" w:rsidRDefault="007218CF" w:rsidP="00100335">
            <w:pPr>
              <w:spacing w:after="0" w:line="240" w:lineRule="auto"/>
              <w:jc w:val="both"/>
              <w:textAlignment w:val="baseline"/>
              <w:rPr>
                <w:rFonts w:ascii="Garamond" w:eastAsia="Times New Roman" w:hAnsi="Garamond" w:cs="Times New Roman"/>
              </w:rPr>
            </w:pPr>
            <w:r>
              <w:rPr>
                <w:rFonts w:ascii="Garamond" w:eastAsia="Times New Roman" w:hAnsi="Garamond" w:cs="Times New Roman"/>
              </w:rPr>
              <w:t>1</w:t>
            </w:r>
            <w:r w:rsidR="00171CB9" w:rsidRPr="00171CB9">
              <w:rPr>
                <w:rFonts w:ascii="Garamond" w:eastAsia="Times New Roman" w:hAnsi="Garamond" w:cs="Times New Roman"/>
              </w:rPr>
              <w:t xml:space="preserve"> </w:t>
            </w:r>
            <w:r>
              <w:rPr>
                <w:rFonts w:ascii="Garamond" w:eastAsia="Times New Roman" w:hAnsi="Garamond" w:cs="Times New Roman"/>
              </w:rPr>
              <w:t>Unit</w:t>
            </w:r>
            <w:r w:rsidR="00171CB9" w:rsidRPr="00171CB9">
              <w:rPr>
                <w:rFonts w:ascii="Garamond" w:eastAsia="Times New Roman" w:hAnsi="Garamond" w:cs="Times New Roman"/>
              </w:rPr>
              <w:t xml:space="preserve"> </w:t>
            </w:r>
          </w:p>
        </w:tc>
        <w:tc>
          <w:tcPr>
            <w:tcW w:w="1440" w:type="dxa"/>
            <w:tcBorders>
              <w:top w:val="single" w:sz="6" w:space="0" w:color="000000"/>
              <w:left w:val="single" w:sz="6" w:space="0" w:color="000000"/>
              <w:bottom w:val="single" w:sz="6" w:space="0" w:color="000000"/>
              <w:right w:val="single" w:sz="6" w:space="0" w:color="000000"/>
            </w:tcBorders>
          </w:tcPr>
          <w:p w:rsidR="00171CB9" w:rsidRPr="00171CB9" w:rsidRDefault="00171CB9" w:rsidP="00100335">
            <w:pPr>
              <w:spacing w:after="0" w:line="240" w:lineRule="auto"/>
              <w:jc w:val="both"/>
              <w:textAlignment w:val="baseline"/>
              <w:rPr>
                <w:rFonts w:ascii="Garamond" w:eastAsia="Times New Roman" w:hAnsi="Garamond" w:cs="Times New Roman"/>
              </w:rPr>
            </w:pPr>
          </w:p>
        </w:tc>
        <w:tc>
          <w:tcPr>
            <w:tcW w:w="1440" w:type="dxa"/>
            <w:tcBorders>
              <w:top w:val="single" w:sz="6" w:space="0" w:color="000000"/>
              <w:left w:val="single" w:sz="6" w:space="0" w:color="000000"/>
              <w:bottom w:val="single" w:sz="6" w:space="0" w:color="000000"/>
              <w:right w:val="single" w:sz="6" w:space="0" w:color="000000"/>
            </w:tcBorders>
            <w:shd w:val="clear" w:color="auto" w:fill="auto"/>
          </w:tcPr>
          <w:p w:rsidR="00171CB9" w:rsidRPr="00171CB9" w:rsidRDefault="00171CB9" w:rsidP="00100335">
            <w:pPr>
              <w:spacing w:after="0" w:line="240" w:lineRule="auto"/>
              <w:jc w:val="both"/>
              <w:textAlignment w:val="baseline"/>
              <w:rPr>
                <w:rFonts w:ascii="Garamond" w:eastAsia="Times New Roman" w:hAnsi="Garamond" w:cs="Times New Roman"/>
              </w:rPr>
            </w:pPr>
          </w:p>
        </w:tc>
      </w:tr>
      <w:tr w:rsidR="007218CF" w:rsidRPr="00171CB9" w:rsidTr="009067AE">
        <w:trPr>
          <w:trHeight w:val="534"/>
        </w:trPr>
        <w:tc>
          <w:tcPr>
            <w:tcW w:w="1080" w:type="dxa"/>
            <w:tcBorders>
              <w:top w:val="single" w:sz="6" w:space="0" w:color="000000"/>
              <w:left w:val="single" w:sz="6" w:space="0" w:color="000000"/>
              <w:bottom w:val="single" w:sz="6" w:space="0" w:color="000000"/>
              <w:right w:val="single" w:sz="6" w:space="0" w:color="000000"/>
            </w:tcBorders>
            <w:shd w:val="clear" w:color="auto" w:fill="auto"/>
          </w:tcPr>
          <w:p w:rsidR="007218CF" w:rsidRPr="00171CB9" w:rsidRDefault="007218CF" w:rsidP="00DE4DBB">
            <w:pPr>
              <w:pStyle w:val="ListParagraph"/>
              <w:numPr>
                <w:ilvl w:val="0"/>
                <w:numId w:val="14"/>
              </w:numPr>
              <w:spacing w:after="0" w:line="240" w:lineRule="auto"/>
              <w:jc w:val="both"/>
              <w:textAlignment w:val="baseline"/>
              <w:rPr>
                <w:rFonts w:ascii="Garamond" w:eastAsia="Times New Roman" w:hAnsi="Garamond" w:cs="Times New Roman"/>
              </w:rPr>
            </w:pPr>
          </w:p>
        </w:tc>
        <w:tc>
          <w:tcPr>
            <w:tcW w:w="3484" w:type="dxa"/>
            <w:tcBorders>
              <w:top w:val="single" w:sz="6" w:space="0" w:color="000000"/>
              <w:left w:val="single" w:sz="6" w:space="0" w:color="000000"/>
              <w:bottom w:val="single" w:sz="6" w:space="0" w:color="000000"/>
              <w:right w:val="single" w:sz="6" w:space="0" w:color="000000"/>
            </w:tcBorders>
            <w:shd w:val="clear" w:color="auto" w:fill="auto"/>
          </w:tcPr>
          <w:p w:rsidR="006D12B2" w:rsidRPr="006D12B2" w:rsidRDefault="006D12B2" w:rsidP="006D12B2">
            <w:pPr>
              <w:contextualSpacing/>
              <w:rPr>
                <w:rFonts w:ascii="Garamond" w:hAnsi="Garamond"/>
              </w:rPr>
            </w:pPr>
            <w:r w:rsidRPr="006D12B2">
              <w:rPr>
                <w:rFonts w:ascii="Garamond" w:hAnsi="Garamond"/>
              </w:rPr>
              <w:t>KCG 068Y; YOM 2016</w:t>
            </w:r>
          </w:p>
          <w:p w:rsidR="007218CF" w:rsidRPr="007218CF" w:rsidRDefault="006D12B2" w:rsidP="006D12B2">
            <w:pPr>
              <w:rPr>
                <w:rFonts w:ascii="Garamond" w:eastAsia="Times New Roman" w:hAnsi="Garamond" w:cs="Times New Roman"/>
              </w:rPr>
            </w:pPr>
            <w:r w:rsidRPr="006D12B2">
              <w:rPr>
                <w:rFonts w:ascii="Garamond" w:hAnsi="Garamond"/>
              </w:rPr>
              <w:t xml:space="preserve">Nissan NP 200 pick-up    </w:t>
            </w:r>
          </w:p>
        </w:tc>
        <w:tc>
          <w:tcPr>
            <w:tcW w:w="1196" w:type="dxa"/>
            <w:tcBorders>
              <w:top w:val="single" w:sz="6" w:space="0" w:color="000000"/>
              <w:left w:val="single" w:sz="6" w:space="0" w:color="000000"/>
              <w:bottom w:val="single" w:sz="6" w:space="0" w:color="000000"/>
              <w:right w:val="single" w:sz="6" w:space="0" w:color="000000"/>
            </w:tcBorders>
            <w:shd w:val="clear" w:color="auto" w:fill="auto"/>
          </w:tcPr>
          <w:p w:rsidR="007218CF" w:rsidRPr="00171CB9" w:rsidRDefault="007218CF" w:rsidP="00100335">
            <w:pPr>
              <w:spacing w:after="0" w:line="240" w:lineRule="auto"/>
              <w:jc w:val="both"/>
              <w:textAlignment w:val="baseline"/>
              <w:rPr>
                <w:rFonts w:ascii="Garamond" w:eastAsia="Times New Roman" w:hAnsi="Garamond" w:cs="Times New Roman"/>
              </w:rPr>
            </w:pPr>
            <w:r>
              <w:rPr>
                <w:rFonts w:ascii="Garamond" w:eastAsia="Times New Roman" w:hAnsi="Garamond" w:cs="Times New Roman"/>
              </w:rPr>
              <w:t>1 Unit</w:t>
            </w:r>
          </w:p>
        </w:tc>
        <w:tc>
          <w:tcPr>
            <w:tcW w:w="1440" w:type="dxa"/>
            <w:tcBorders>
              <w:top w:val="single" w:sz="6" w:space="0" w:color="000000"/>
              <w:left w:val="single" w:sz="6" w:space="0" w:color="000000"/>
              <w:bottom w:val="single" w:sz="6" w:space="0" w:color="000000"/>
              <w:right w:val="single" w:sz="6" w:space="0" w:color="000000"/>
            </w:tcBorders>
          </w:tcPr>
          <w:p w:rsidR="007218CF" w:rsidRPr="00171CB9" w:rsidRDefault="007218CF" w:rsidP="00100335">
            <w:pPr>
              <w:spacing w:after="0" w:line="240" w:lineRule="auto"/>
              <w:jc w:val="both"/>
              <w:textAlignment w:val="baseline"/>
              <w:rPr>
                <w:rFonts w:ascii="Garamond" w:eastAsia="Times New Roman" w:hAnsi="Garamond" w:cs="Times New Roman"/>
              </w:rPr>
            </w:pPr>
          </w:p>
        </w:tc>
        <w:tc>
          <w:tcPr>
            <w:tcW w:w="1440" w:type="dxa"/>
            <w:tcBorders>
              <w:top w:val="single" w:sz="6" w:space="0" w:color="000000"/>
              <w:left w:val="single" w:sz="6" w:space="0" w:color="000000"/>
              <w:bottom w:val="single" w:sz="6" w:space="0" w:color="000000"/>
              <w:right w:val="single" w:sz="6" w:space="0" w:color="000000"/>
            </w:tcBorders>
            <w:shd w:val="clear" w:color="auto" w:fill="auto"/>
          </w:tcPr>
          <w:p w:rsidR="007218CF" w:rsidRPr="00171CB9" w:rsidRDefault="007218CF" w:rsidP="00100335">
            <w:pPr>
              <w:spacing w:after="0" w:line="240" w:lineRule="auto"/>
              <w:jc w:val="both"/>
              <w:textAlignment w:val="baseline"/>
              <w:rPr>
                <w:rFonts w:ascii="Garamond" w:eastAsia="Times New Roman" w:hAnsi="Garamond" w:cs="Times New Roman"/>
              </w:rPr>
            </w:pPr>
          </w:p>
        </w:tc>
      </w:tr>
    </w:tbl>
    <w:p w:rsidR="00171CB9" w:rsidRPr="00171CB9" w:rsidRDefault="00100335" w:rsidP="00100335">
      <w:pPr>
        <w:numPr>
          <w:ilvl w:val="0"/>
          <w:numId w:val="8"/>
        </w:numPr>
        <w:spacing w:after="0" w:line="240" w:lineRule="auto"/>
        <w:ind w:left="1080" w:firstLine="0"/>
        <w:jc w:val="both"/>
        <w:textAlignment w:val="baseline"/>
        <w:rPr>
          <w:rFonts w:ascii="Garamond" w:eastAsia="Times New Roman" w:hAnsi="Garamond" w:cs="Times New Roman"/>
        </w:rPr>
      </w:pPr>
      <w:r w:rsidRPr="00171CB9">
        <w:rPr>
          <w:rFonts w:ascii="Garamond" w:eastAsia="Times New Roman" w:hAnsi="Garamond" w:cs="Times New Roman"/>
          <w:b/>
          <w:bCs/>
        </w:rPr>
        <w:t xml:space="preserve">Kindly note that the successful bidder will be contracted to collect any of the above </w:t>
      </w:r>
      <w:r w:rsidR="00171CB9">
        <w:rPr>
          <w:rFonts w:ascii="Garamond" w:eastAsia="Times New Roman" w:hAnsi="Garamond" w:cs="Times New Roman"/>
          <w:b/>
          <w:bCs/>
        </w:rPr>
        <w:t xml:space="preserve">  </w:t>
      </w:r>
    </w:p>
    <w:p w:rsidR="00100335" w:rsidRPr="00171CB9" w:rsidRDefault="00100335" w:rsidP="00171CB9">
      <w:pPr>
        <w:spacing w:after="0" w:line="240" w:lineRule="auto"/>
        <w:ind w:left="1080" w:firstLine="360"/>
        <w:jc w:val="both"/>
        <w:textAlignment w:val="baseline"/>
        <w:rPr>
          <w:rFonts w:ascii="Garamond" w:eastAsia="Times New Roman" w:hAnsi="Garamond" w:cs="Times New Roman"/>
        </w:rPr>
      </w:pPr>
      <w:r w:rsidRPr="00171CB9">
        <w:rPr>
          <w:rFonts w:ascii="Garamond" w:eastAsia="Times New Roman" w:hAnsi="Garamond" w:cs="Times New Roman"/>
          <w:b/>
          <w:bCs/>
        </w:rPr>
        <w:t xml:space="preserve">item </w:t>
      </w:r>
      <w:r w:rsidR="005D6B07" w:rsidRPr="00171CB9">
        <w:rPr>
          <w:rFonts w:ascii="Garamond" w:eastAsia="Times New Roman" w:hAnsi="Garamond" w:cs="Times New Roman"/>
          <w:b/>
          <w:bCs/>
        </w:rPr>
        <w:t>within 1 week after paymen</w:t>
      </w:r>
      <w:r w:rsidR="00DE4DBB" w:rsidRPr="00171CB9">
        <w:rPr>
          <w:rFonts w:ascii="Garamond" w:eastAsia="Times New Roman" w:hAnsi="Garamond" w:cs="Times New Roman"/>
          <w:b/>
          <w:bCs/>
        </w:rPr>
        <w:t>t</w:t>
      </w:r>
      <w:r w:rsidR="005D6B07" w:rsidRPr="00171CB9">
        <w:rPr>
          <w:rFonts w:ascii="Garamond" w:eastAsia="Times New Roman" w:hAnsi="Garamond" w:cs="Times New Roman"/>
          <w:b/>
          <w:bCs/>
        </w:rPr>
        <w:t>.</w:t>
      </w:r>
      <w:r w:rsidRPr="00171CB9">
        <w:rPr>
          <w:rFonts w:ascii="Garamond" w:eastAsia="Times New Roman" w:hAnsi="Garamond" w:cs="Times New Roman"/>
        </w:rPr>
        <w:t> </w:t>
      </w:r>
    </w:p>
    <w:p w:rsidR="00171CB9" w:rsidRPr="00171CB9" w:rsidRDefault="00100335" w:rsidP="00100335">
      <w:pPr>
        <w:numPr>
          <w:ilvl w:val="0"/>
          <w:numId w:val="9"/>
        </w:numPr>
        <w:spacing w:after="0" w:line="240" w:lineRule="auto"/>
        <w:ind w:left="1080" w:firstLine="0"/>
        <w:jc w:val="both"/>
        <w:textAlignment w:val="baseline"/>
        <w:rPr>
          <w:rFonts w:ascii="Garamond" w:eastAsia="Times New Roman" w:hAnsi="Garamond" w:cs="Times New Roman"/>
        </w:rPr>
      </w:pPr>
      <w:r w:rsidRPr="00171CB9">
        <w:rPr>
          <w:rFonts w:ascii="Garamond" w:eastAsia="Times New Roman" w:hAnsi="Garamond" w:cs="Times New Roman"/>
          <w:b/>
          <w:bCs/>
        </w:rPr>
        <w:t xml:space="preserve">Interested bidders are hereby invited for Viewing at Fresha Milk Garage/ Plant during </w:t>
      </w:r>
    </w:p>
    <w:p w:rsidR="00100335" w:rsidRPr="00171CB9" w:rsidRDefault="00100335" w:rsidP="00171CB9">
      <w:pPr>
        <w:spacing w:after="0" w:line="240" w:lineRule="auto"/>
        <w:ind w:left="1080" w:firstLine="360"/>
        <w:jc w:val="both"/>
        <w:textAlignment w:val="baseline"/>
        <w:rPr>
          <w:rFonts w:ascii="Garamond" w:eastAsia="Times New Roman" w:hAnsi="Garamond" w:cs="Times New Roman"/>
        </w:rPr>
      </w:pPr>
      <w:r w:rsidRPr="00171CB9">
        <w:rPr>
          <w:rFonts w:ascii="Garamond" w:eastAsia="Times New Roman" w:hAnsi="Garamond" w:cs="Times New Roman"/>
          <w:b/>
          <w:bCs/>
        </w:rPr>
        <w:t>working hours until closure of the Tender.</w:t>
      </w:r>
      <w:r w:rsidRPr="00171CB9">
        <w:rPr>
          <w:rFonts w:ascii="Garamond" w:eastAsia="Times New Roman" w:hAnsi="Garamond" w:cs="Times New Roman"/>
        </w:rPr>
        <w:t> </w:t>
      </w:r>
    </w:p>
    <w:p w:rsidR="00100335" w:rsidRPr="00171CB9" w:rsidRDefault="00100335" w:rsidP="00100335">
      <w:pPr>
        <w:numPr>
          <w:ilvl w:val="0"/>
          <w:numId w:val="10"/>
        </w:numPr>
        <w:spacing w:after="0" w:line="240" w:lineRule="auto"/>
        <w:ind w:left="1080" w:firstLine="0"/>
        <w:jc w:val="both"/>
        <w:textAlignment w:val="baseline"/>
        <w:rPr>
          <w:rFonts w:ascii="Garamond" w:eastAsia="Times New Roman" w:hAnsi="Garamond" w:cs="Times New Roman"/>
        </w:rPr>
      </w:pPr>
      <w:r w:rsidRPr="00171CB9">
        <w:rPr>
          <w:rFonts w:ascii="Garamond" w:eastAsia="Times New Roman" w:hAnsi="Garamond" w:cs="Times New Roman"/>
          <w:b/>
          <w:bCs/>
        </w:rPr>
        <w:t xml:space="preserve">A copy of the tender deposit receipt </w:t>
      </w:r>
      <w:r w:rsidRPr="00171CB9">
        <w:rPr>
          <w:rFonts w:ascii="Garamond" w:eastAsia="Times New Roman" w:hAnsi="Garamond" w:cs="Times New Roman"/>
          <w:b/>
          <w:bCs/>
          <w:color w:val="FF0000"/>
          <w:u w:val="single"/>
        </w:rPr>
        <w:t>MUST</w:t>
      </w:r>
      <w:r w:rsidRPr="00171CB9">
        <w:rPr>
          <w:rFonts w:ascii="Garamond" w:eastAsia="Times New Roman" w:hAnsi="Garamond" w:cs="Times New Roman"/>
          <w:b/>
          <w:bCs/>
        </w:rPr>
        <w:t xml:space="preserve"> be attached</w:t>
      </w:r>
      <w:r w:rsidRPr="00171CB9">
        <w:rPr>
          <w:rFonts w:ascii="Garamond" w:eastAsia="Times New Roman" w:hAnsi="Garamond" w:cs="Times New Roman"/>
        </w:rPr>
        <w:t>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i/>
          <w:iCs/>
          <w:u w:val="single"/>
        </w:rPr>
        <w:t>Tenderer’s particulars required</w:t>
      </w:r>
      <w:r w:rsidRPr="00171CB9">
        <w:rPr>
          <w:rFonts w:ascii="Garamond" w:eastAsia="Times New Roman" w:hAnsi="Garamond" w:cs="Times New Roman"/>
          <w:u w:val="single"/>
        </w:rPr>
        <w:t xml:space="preserve"> (</w:t>
      </w:r>
      <w:r w:rsidRPr="00171CB9">
        <w:rPr>
          <w:rFonts w:ascii="Garamond" w:eastAsia="Times New Roman" w:hAnsi="Garamond" w:cs="Times New Roman"/>
          <w:b/>
          <w:bCs/>
          <w:i/>
          <w:iCs/>
          <w:color w:val="FF0000"/>
          <w:u w:val="single"/>
        </w:rPr>
        <w:t>Mandatory</w:t>
      </w:r>
      <w:r w:rsidRPr="00171CB9">
        <w:rPr>
          <w:rFonts w:ascii="Garamond" w:eastAsia="Times New Roman" w:hAnsi="Garamond" w:cs="Times New Roman"/>
          <w:i/>
          <w:iCs/>
          <w:u w:val="single"/>
        </w:rPr>
        <w:t>)</w:t>
      </w:r>
      <w:r w:rsidRPr="00171CB9">
        <w:rPr>
          <w:rFonts w:ascii="Garamond" w:eastAsia="Times New Roman" w:hAnsi="Garamond" w:cs="Times New Roman"/>
        </w:rPr>
        <w:t>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 </w:t>
      </w:r>
    </w:p>
    <w:p w:rsid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Tenderer’s details:    Name: ………………………………………….……</w:t>
      </w:r>
      <w:r w:rsidRPr="00171CB9">
        <w:rPr>
          <w:rFonts w:ascii="Garamond" w:eastAsia="Times New Roman" w:hAnsi="Garamond" w:cs="Calibri"/>
        </w:rPr>
        <w:t xml:space="preserve"> </w:t>
      </w:r>
      <w:r w:rsidRPr="00171CB9">
        <w:rPr>
          <w:rFonts w:ascii="Garamond" w:eastAsia="Times New Roman" w:hAnsi="Garamond" w:cs="Times New Roman"/>
        </w:rPr>
        <w:t>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                                  Signature…………………………………..………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                                  Postal Address.......................Code.......................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                                  Phone Number........................................................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                                  ID No……………………………………………….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 </w:t>
      </w:r>
    </w:p>
    <w:p w:rsidR="00171CB9" w:rsidRPr="00171CB9" w:rsidRDefault="009067AE" w:rsidP="00100335">
      <w:pPr>
        <w:spacing w:after="0" w:line="240" w:lineRule="auto"/>
        <w:jc w:val="both"/>
        <w:textAlignment w:val="baseline"/>
        <w:rPr>
          <w:rFonts w:ascii="Garamond" w:eastAsia="Times New Roman" w:hAnsi="Garamond" w:cs="Times New Roman"/>
        </w:rPr>
      </w:pPr>
      <w:r>
        <w:rPr>
          <w:rFonts w:ascii="Garamond" w:eastAsia="Times New Roman" w:hAnsi="Garamond" w:cs="Times New Roman"/>
        </w:rPr>
        <w:t> </w:t>
      </w:r>
    </w:p>
    <w:p w:rsidR="00100335" w:rsidRPr="00171CB9" w:rsidRDefault="00100335" w:rsidP="00100335">
      <w:pPr>
        <w:spacing w:after="0" w:line="240" w:lineRule="auto"/>
        <w:jc w:val="both"/>
        <w:textAlignment w:val="baseline"/>
        <w:rPr>
          <w:rFonts w:ascii="Garamond" w:eastAsia="Times New Roman" w:hAnsi="Garamond" w:cs="Times New Roman"/>
        </w:rPr>
      </w:pP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b/>
          <w:bCs/>
        </w:rPr>
        <w:t>SECTION IV</w:t>
      </w:r>
      <w:r w:rsidRPr="00171CB9">
        <w:rPr>
          <w:rFonts w:ascii="Garamond" w:eastAsia="Times New Roman" w:hAnsi="Garamond" w:cs="Calibri"/>
        </w:rPr>
        <w:t xml:space="preserve"> </w:t>
      </w:r>
      <w:r w:rsidRPr="00171CB9">
        <w:rPr>
          <w:rFonts w:ascii="Garamond" w:eastAsia="Times New Roman" w:hAnsi="Garamond" w:cs="Times New Roman"/>
          <w:b/>
          <w:bCs/>
        </w:rPr>
        <w:t>-</w:t>
      </w:r>
      <w:r w:rsidRPr="00171CB9">
        <w:rPr>
          <w:rFonts w:ascii="Garamond" w:eastAsia="Times New Roman" w:hAnsi="Garamond" w:cs="Calibri"/>
        </w:rPr>
        <w:t xml:space="preserve"> </w:t>
      </w:r>
      <w:r w:rsidRPr="00171CB9">
        <w:rPr>
          <w:rFonts w:ascii="Garamond" w:eastAsia="Times New Roman" w:hAnsi="Garamond" w:cs="Times New Roman"/>
          <w:b/>
          <w:bCs/>
        </w:rPr>
        <w:t>CONDITIONS OF TENDER</w:t>
      </w:r>
      <w:r w:rsidRPr="00171CB9">
        <w:rPr>
          <w:rFonts w:ascii="Garamond" w:eastAsia="Times New Roman" w:hAnsi="Garamond" w:cs="Times New Roman"/>
        </w:rPr>
        <w:t> </w:t>
      </w:r>
    </w:p>
    <w:p w:rsidR="00100335" w:rsidRPr="00171CB9" w:rsidRDefault="00100335" w:rsidP="00100335">
      <w:pPr>
        <w:spacing w:after="0" w:line="240" w:lineRule="auto"/>
        <w:ind w:left="720" w:hanging="720"/>
        <w:jc w:val="both"/>
        <w:textAlignment w:val="baseline"/>
        <w:rPr>
          <w:rFonts w:ascii="Garamond" w:eastAsia="Times New Roman" w:hAnsi="Garamond" w:cs="Times New Roman"/>
        </w:rPr>
      </w:pPr>
      <w:r w:rsidRPr="00171CB9">
        <w:rPr>
          <w:rFonts w:ascii="Garamond" w:eastAsia="Times New Roman" w:hAnsi="Garamond" w:cs="Times New Roman"/>
        </w:rPr>
        <w:t> </w:t>
      </w:r>
    </w:p>
    <w:p w:rsidR="00171CB9" w:rsidRDefault="00100335" w:rsidP="00100335">
      <w:pPr>
        <w:spacing w:after="0" w:line="240" w:lineRule="auto"/>
        <w:ind w:left="720" w:hanging="720"/>
        <w:jc w:val="both"/>
        <w:textAlignment w:val="baseline"/>
        <w:rPr>
          <w:rFonts w:ascii="Garamond" w:eastAsia="Times New Roman" w:hAnsi="Garamond" w:cs="Times New Roman"/>
        </w:rPr>
      </w:pPr>
      <w:r w:rsidRPr="00171CB9">
        <w:rPr>
          <w:rFonts w:ascii="Garamond" w:eastAsia="Times New Roman" w:hAnsi="Garamond" w:cs="Times New Roman"/>
        </w:rPr>
        <w:t>4.1</w:t>
      </w:r>
      <w:r w:rsidRPr="00171CB9">
        <w:rPr>
          <w:rFonts w:ascii="Garamond" w:eastAsia="Times New Roman" w:hAnsi="Garamond" w:cs="Calibri"/>
        </w:rPr>
        <w:t xml:space="preserve"> </w:t>
      </w:r>
      <w:r w:rsidR="00171CB9">
        <w:rPr>
          <w:rFonts w:ascii="Garamond" w:eastAsia="Times New Roman" w:hAnsi="Garamond" w:cs="Calibri"/>
        </w:rPr>
        <w:tab/>
      </w:r>
      <w:r w:rsidRPr="00171CB9">
        <w:rPr>
          <w:rFonts w:ascii="Garamond" w:eastAsia="Times New Roman" w:hAnsi="Garamond" w:cs="Times New Roman"/>
          <w:b/>
          <w:bCs/>
          <w:u w:val="single"/>
        </w:rPr>
        <w:t xml:space="preserve">The tenderer who will be awarded will be required to pay for the items </w:t>
      </w:r>
      <w:r w:rsidR="00171CB9">
        <w:rPr>
          <w:rFonts w:ascii="Garamond" w:eastAsia="Times New Roman" w:hAnsi="Garamond" w:cs="Times New Roman"/>
        </w:rPr>
        <w:t xml:space="preserve">immediately after award </w:t>
      </w:r>
    </w:p>
    <w:p w:rsidR="00171CB9" w:rsidRDefault="00171CB9" w:rsidP="00171CB9">
      <w:pPr>
        <w:spacing w:after="0" w:line="240" w:lineRule="auto"/>
        <w:ind w:left="720" w:hanging="720"/>
        <w:jc w:val="both"/>
        <w:textAlignment w:val="baseline"/>
        <w:rPr>
          <w:rFonts w:ascii="Garamond" w:eastAsia="Times New Roman" w:hAnsi="Garamond" w:cs="Times New Roman"/>
        </w:rPr>
      </w:pPr>
      <w:r>
        <w:rPr>
          <w:rFonts w:ascii="Garamond" w:eastAsia="Times New Roman" w:hAnsi="Garamond" w:cs="Times New Roman"/>
        </w:rPr>
        <w:t xml:space="preserve"> </w:t>
      </w:r>
      <w:r>
        <w:rPr>
          <w:rFonts w:ascii="Garamond" w:eastAsia="Times New Roman" w:hAnsi="Garamond" w:cs="Times New Roman"/>
        </w:rPr>
        <w:tab/>
      </w:r>
    </w:p>
    <w:p w:rsidR="00100335" w:rsidRPr="00171CB9" w:rsidRDefault="00171CB9" w:rsidP="00171CB9">
      <w:pPr>
        <w:spacing w:after="0" w:line="240" w:lineRule="auto"/>
        <w:ind w:left="720" w:hanging="720"/>
        <w:jc w:val="both"/>
        <w:textAlignment w:val="baseline"/>
        <w:rPr>
          <w:rFonts w:ascii="Garamond" w:eastAsia="Times New Roman" w:hAnsi="Garamond" w:cs="Times New Roman"/>
        </w:rPr>
      </w:pPr>
      <w:r>
        <w:rPr>
          <w:rFonts w:ascii="Garamond" w:eastAsia="Times New Roman" w:hAnsi="Garamond" w:cs="Times New Roman"/>
        </w:rPr>
        <w:t xml:space="preserve">      </w:t>
      </w:r>
      <w:r>
        <w:rPr>
          <w:rFonts w:ascii="Garamond" w:eastAsia="Times New Roman" w:hAnsi="Garamond" w:cs="Times New Roman"/>
        </w:rPr>
        <w:tab/>
        <w:t xml:space="preserve"> </w:t>
      </w:r>
      <w:r w:rsidR="00100335" w:rsidRPr="00171CB9">
        <w:rPr>
          <w:rFonts w:ascii="Garamond" w:eastAsia="Times New Roman" w:hAnsi="Garamond" w:cs="Times New Roman"/>
        </w:rPr>
        <w:t>notification failure to which the contract award will be cancelled.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 </w:t>
      </w:r>
    </w:p>
    <w:p w:rsidR="00100335" w:rsidRPr="00171CB9" w:rsidRDefault="00100335" w:rsidP="00171CB9">
      <w:pPr>
        <w:spacing w:after="0" w:line="240" w:lineRule="auto"/>
        <w:ind w:left="720" w:hanging="720"/>
        <w:jc w:val="both"/>
        <w:textAlignment w:val="baseline"/>
        <w:rPr>
          <w:rFonts w:ascii="Garamond" w:eastAsia="Times New Roman" w:hAnsi="Garamond" w:cs="Times New Roman"/>
        </w:rPr>
      </w:pPr>
      <w:r w:rsidRPr="00171CB9">
        <w:rPr>
          <w:rFonts w:ascii="Garamond" w:eastAsia="Times New Roman" w:hAnsi="Garamond" w:cs="Times New Roman"/>
        </w:rPr>
        <w:t>4.2</w:t>
      </w:r>
      <w:r w:rsidRPr="00171CB9">
        <w:rPr>
          <w:rFonts w:ascii="Garamond" w:eastAsia="Times New Roman" w:hAnsi="Garamond" w:cs="Calibri"/>
        </w:rPr>
        <w:t xml:space="preserve"> </w:t>
      </w:r>
      <w:r w:rsidR="00171CB9">
        <w:rPr>
          <w:rFonts w:ascii="Garamond" w:eastAsia="Times New Roman" w:hAnsi="Garamond" w:cs="Calibri"/>
        </w:rPr>
        <w:tab/>
      </w:r>
      <w:r w:rsidRPr="00171CB9">
        <w:rPr>
          <w:rFonts w:ascii="Garamond" w:eastAsia="Times New Roman" w:hAnsi="Garamond" w:cs="Times New Roman"/>
        </w:rPr>
        <w:t>Tenderers who will not be awarded the contract will be notified immediat</w:t>
      </w:r>
      <w:r w:rsidR="00171CB9">
        <w:rPr>
          <w:rFonts w:ascii="Garamond" w:eastAsia="Times New Roman" w:hAnsi="Garamond" w:cs="Times New Roman"/>
        </w:rPr>
        <w:t>ely the awarded tenderer/s pays for</w:t>
      </w:r>
      <w:r w:rsidRPr="00171CB9">
        <w:rPr>
          <w:rFonts w:ascii="Garamond" w:eastAsia="Times New Roman" w:hAnsi="Garamond" w:cs="Times New Roman"/>
        </w:rPr>
        <w:t xml:space="preserve"> the item/s.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 </w:t>
      </w:r>
    </w:p>
    <w:p w:rsidR="00100335" w:rsidRPr="00171CB9" w:rsidRDefault="00100335" w:rsidP="00100335">
      <w:pPr>
        <w:spacing w:after="0" w:line="240" w:lineRule="auto"/>
        <w:ind w:left="720" w:hanging="720"/>
        <w:jc w:val="both"/>
        <w:textAlignment w:val="baseline"/>
        <w:rPr>
          <w:rFonts w:ascii="Garamond" w:eastAsia="Times New Roman" w:hAnsi="Garamond" w:cs="Times New Roman"/>
        </w:rPr>
      </w:pPr>
      <w:r w:rsidRPr="00171CB9">
        <w:rPr>
          <w:rFonts w:ascii="Garamond" w:eastAsia="Times New Roman" w:hAnsi="Garamond" w:cs="Times New Roman"/>
        </w:rPr>
        <w:t>4.5</w:t>
      </w:r>
      <w:r w:rsidRPr="00171CB9">
        <w:rPr>
          <w:rFonts w:ascii="Garamond" w:eastAsia="Times New Roman" w:hAnsi="Garamond" w:cs="Calibri"/>
        </w:rPr>
        <w:t xml:space="preserve"> </w:t>
      </w:r>
      <w:r w:rsidR="00171CB9">
        <w:rPr>
          <w:rFonts w:ascii="Garamond" w:eastAsia="Times New Roman" w:hAnsi="Garamond" w:cs="Calibri"/>
        </w:rPr>
        <w:tab/>
      </w:r>
      <w:r w:rsidRPr="00171CB9">
        <w:rPr>
          <w:rFonts w:ascii="Garamond" w:eastAsia="Times New Roman" w:hAnsi="Garamond" w:cs="Times New Roman"/>
        </w:rPr>
        <w:t>Awarded tenderer will be required to collect the item/s immediately after making the payment failure to which the award will be cancelled. </w:t>
      </w:r>
    </w:p>
    <w:p w:rsidR="00100335" w:rsidRPr="00171CB9" w:rsidRDefault="00100335" w:rsidP="00100335">
      <w:pPr>
        <w:spacing w:after="0" w:line="240" w:lineRule="auto"/>
        <w:ind w:left="720" w:hanging="720"/>
        <w:jc w:val="both"/>
        <w:textAlignment w:val="baseline"/>
        <w:rPr>
          <w:rFonts w:ascii="Garamond" w:eastAsia="Times New Roman" w:hAnsi="Garamond" w:cs="Times New Roman"/>
        </w:rPr>
      </w:pPr>
      <w:r w:rsidRPr="00171CB9">
        <w:rPr>
          <w:rFonts w:ascii="Garamond" w:eastAsia="Times New Roman" w:hAnsi="Garamond" w:cs="Times New Roman"/>
        </w:rPr>
        <w:t> </w:t>
      </w:r>
    </w:p>
    <w:p w:rsidR="00100335" w:rsidRPr="00171CB9" w:rsidRDefault="00100335" w:rsidP="00100335">
      <w:pPr>
        <w:spacing w:after="0" w:line="240" w:lineRule="auto"/>
        <w:ind w:left="720" w:hanging="720"/>
        <w:jc w:val="both"/>
        <w:textAlignment w:val="baseline"/>
        <w:rPr>
          <w:rFonts w:ascii="Garamond" w:eastAsia="Times New Roman" w:hAnsi="Garamond" w:cs="Times New Roman"/>
        </w:rPr>
      </w:pPr>
      <w:r w:rsidRPr="00171CB9">
        <w:rPr>
          <w:rFonts w:ascii="Garamond" w:eastAsia="Times New Roman" w:hAnsi="Garamond" w:cs="Times New Roman"/>
        </w:rPr>
        <w:t>4.6</w:t>
      </w:r>
      <w:r w:rsidRPr="00171CB9">
        <w:rPr>
          <w:rFonts w:ascii="Garamond" w:eastAsia="Times New Roman" w:hAnsi="Garamond" w:cs="Calibri"/>
        </w:rPr>
        <w:t xml:space="preserve"> </w:t>
      </w:r>
      <w:r w:rsidR="00171CB9">
        <w:rPr>
          <w:rFonts w:ascii="Garamond" w:eastAsia="Times New Roman" w:hAnsi="Garamond" w:cs="Calibri"/>
        </w:rPr>
        <w:tab/>
      </w:r>
      <w:r w:rsidRPr="00171CB9">
        <w:rPr>
          <w:rFonts w:ascii="Garamond" w:eastAsia="Times New Roman" w:hAnsi="Garamond" w:cs="Times New Roman"/>
          <w:b/>
          <w:bCs/>
        </w:rPr>
        <w:t>If an item/s is/are tendered for below the reserve or forced sale prices or at a price deemed not within the prices, it may be retained by GDFCS and the tender declared unresponsive.</w:t>
      </w:r>
      <w:r w:rsidRPr="00171CB9">
        <w:rPr>
          <w:rFonts w:ascii="Garamond" w:eastAsia="Times New Roman" w:hAnsi="Garamond" w:cs="Times New Roman"/>
        </w:rPr>
        <w:t> </w:t>
      </w:r>
    </w:p>
    <w:p w:rsidR="00100335" w:rsidRPr="00171CB9" w:rsidRDefault="00100335" w:rsidP="00100335">
      <w:pPr>
        <w:spacing w:after="0" w:line="240" w:lineRule="auto"/>
        <w:ind w:left="720" w:hanging="720"/>
        <w:jc w:val="both"/>
        <w:textAlignment w:val="baseline"/>
        <w:rPr>
          <w:rFonts w:ascii="Garamond" w:eastAsia="Times New Roman" w:hAnsi="Garamond" w:cs="Times New Roman"/>
        </w:rPr>
      </w:pPr>
      <w:r w:rsidRPr="00171CB9">
        <w:rPr>
          <w:rFonts w:ascii="Garamond" w:eastAsia="Times New Roman" w:hAnsi="Garamond" w:cs="Times New Roman"/>
        </w:rPr>
        <w:t> </w:t>
      </w:r>
    </w:p>
    <w:p w:rsidR="00100335" w:rsidRPr="00171CB9" w:rsidRDefault="00100335" w:rsidP="00100335">
      <w:pPr>
        <w:spacing w:after="0" w:line="240" w:lineRule="auto"/>
        <w:ind w:left="720" w:hanging="720"/>
        <w:jc w:val="both"/>
        <w:textAlignment w:val="baseline"/>
        <w:rPr>
          <w:rFonts w:ascii="Garamond" w:eastAsia="Times New Roman" w:hAnsi="Garamond" w:cs="Times New Roman"/>
        </w:rPr>
      </w:pPr>
      <w:r w:rsidRPr="00171CB9">
        <w:rPr>
          <w:rFonts w:ascii="Garamond" w:eastAsia="Times New Roman" w:hAnsi="Garamond" w:cs="Times New Roman"/>
        </w:rPr>
        <w:t xml:space="preserve">4.7   </w:t>
      </w:r>
      <w:r w:rsidR="00171CB9">
        <w:rPr>
          <w:rFonts w:ascii="Garamond" w:eastAsia="Times New Roman" w:hAnsi="Garamond" w:cs="Times New Roman"/>
        </w:rPr>
        <w:tab/>
      </w:r>
      <w:r w:rsidRPr="00171CB9">
        <w:rPr>
          <w:rFonts w:ascii="Garamond" w:eastAsia="Times New Roman" w:hAnsi="Garamond" w:cs="Times New Roman"/>
        </w:rPr>
        <w:t>Where two or less offers are received for the item/s, GDFCS reserves the prerogative of determining the responsiveness or otherwise of the tender. Where it determines it is not responsive, it will cancel the procurement proceedings and will not be liable to any tenderer for such action.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lastRenderedPageBreak/>
        <w:t>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 </w:t>
      </w:r>
    </w:p>
    <w:p w:rsidR="00100335" w:rsidRPr="00171CB9" w:rsidRDefault="00100335" w:rsidP="00100335">
      <w:pPr>
        <w:spacing w:after="0" w:line="240" w:lineRule="auto"/>
        <w:ind w:firstLine="7200"/>
        <w:jc w:val="both"/>
        <w:textAlignment w:val="baseline"/>
        <w:rPr>
          <w:rFonts w:ascii="Garamond" w:eastAsia="Times New Roman" w:hAnsi="Garamond" w:cs="Times New Roman"/>
        </w:rPr>
      </w:pPr>
      <w:r w:rsidRPr="00171CB9">
        <w:rPr>
          <w:rFonts w:ascii="Garamond" w:eastAsia="Times New Roman" w:hAnsi="Garamond" w:cs="Times New Roman"/>
        </w:rPr>
        <w:t> </w:t>
      </w:r>
    </w:p>
    <w:p w:rsidR="00100335" w:rsidRPr="00171CB9" w:rsidRDefault="00100335" w:rsidP="00100335">
      <w:pPr>
        <w:spacing w:after="0" w:line="240" w:lineRule="auto"/>
        <w:ind w:firstLine="360"/>
        <w:jc w:val="both"/>
        <w:textAlignment w:val="baseline"/>
        <w:rPr>
          <w:rFonts w:ascii="Garamond" w:eastAsia="Times New Roman" w:hAnsi="Garamond" w:cs="Times New Roman"/>
        </w:rPr>
      </w:pPr>
      <w:r w:rsidRPr="00171CB9">
        <w:rPr>
          <w:rFonts w:ascii="Garamond" w:eastAsia="Times New Roman" w:hAnsi="Garamond" w:cs="Times New Roman"/>
        </w:rPr>
        <w:t> </w:t>
      </w:r>
    </w:p>
    <w:p w:rsidR="00100335" w:rsidRPr="00171CB9" w:rsidRDefault="00100335" w:rsidP="00100335">
      <w:pPr>
        <w:spacing w:after="0" w:line="240" w:lineRule="auto"/>
        <w:ind w:firstLine="360"/>
        <w:jc w:val="both"/>
        <w:textAlignment w:val="baseline"/>
        <w:rPr>
          <w:rFonts w:ascii="Garamond" w:eastAsia="Times New Roman" w:hAnsi="Garamond" w:cs="Times New Roman"/>
        </w:rPr>
      </w:pP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 </w:t>
      </w:r>
    </w:p>
    <w:p w:rsidR="00100335"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 </w:t>
      </w:r>
    </w:p>
    <w:p w:rsidR="00171CB9" w:rsidRDefault="00171CB9" w:rsidP="00100335">
      <w:pPr>
        <w:spacing w:after="0" w:line="240" w:lineRule="auto"/>
        <w:jc w:val="both"/>
        <w:textAlignment w:val="baseline"/>
        <w:rPr>
          <w:rFonts w:ascii="Garamond" w:eastAsia="Times New Roman" w:hAnsi="Garamond" w:cs="Times New Roman"/>
        </w:rPr>
      </w:pPr>
    </w:p>
    <w:p w:rsidR="00171CB9" w:rsidRDefault="00171CB9" w:rsidP="00100335">
      <w:pPr>
        <w:spacing w:after="0" w:line="240" w:lineRule="auto"/>
        <w:jc w:val="both"/>
        <w:textAlignment w:val="baseline"/>
        <w:rPr>
          <w:rFonts w:ascii="Garamond" w:eastAsia="Times New Roman" w:hAnsi="Garamond" w:cs="Times New Roman"/>
        </w:rPr>
      </w:pPr>
    </w:p>
    <w:p w:rsidR="00171CB9" w:rsidRDefault="00171CB9" w:rsidP="00100335">
      <w:pPr>
        <w:spacing w:after="0" w:line="240" w:lineRule="auto"/>
        <w:jc w:val="both"/>
        <w:textAlignment w:val="baseline"/>
        <w:rPr>
          <w:rFonts w:ascii="Garamond" w:eastAsia="Times New Roman" w:hAnsi="Garamond" w:cs="Times New Roman"/>
        </w:rPr>
      </w:pPr>
    </w:p>
    <w:p w:rsidR="00171CB9" w:rsidRDefault="00171CB9" w:rsidP="00100335">
      <w:pPr>
        <w:spacing w:after="0" w:line="240" w:lineRule="auto"/>
        <w:jc w:val="both"/>
        <w:textAlignment w:val="baseline"/>
        <w:rPr>
          <w:rFonts w:ascii="Garamond" w:eastAsia="Times New Roman" w:hAnsi="Garamond" w:cs="Times New Roman"/>
        </w:rPr>
      </w:pPr>
    </w:p>
    <w:p w:rsidR="00171CB9" w:rsidRDefault="00171CB9" w:rsidP="00100335">
      <w:pPr>
        <w:spacing w:after="0" w:line="240" w:lineRule="auto"/>
        <w:jc w:val="both"/>
        <w:textAlignment w:val="baseline"/>
        <w:rPr>
          <w:rFonts w:ascii="Garamond" w:eastAsia="Times New Roman" w:hAnsi="Garamond" w:cs="Times New Roman"/>
        </w:rPr>
      </w:pPr>
    </w:p>
    <w:p w:rsidR="00171CB9" w:rsidRDefault="00171CB9" w:rsidP="00100335">
      <w:pPr>
        <w:spacing w:after="0" w:line="240" w:lineRule="auto"/>
        <w:jc w:val="both"/>
        <w:textAlignment w:val="baseline"/>
        <w:rPr>
          <w:rFonts w:ascii="Garamond" w:eastAsia="Times New Roman" w:hAnsi="Garamond" w:cs="Times New Roman"/>
        </w:rPr>
      </w:pPr>
    </w:p>
    <w:p w:rsidR="00171CB9" w:rsidRDefault="00171CB9" w:rsidP="00100335">
      <w:pPr>
        <w:spacing w:after="0" w:line="240" w:lineRule="auto"/>
        <w:jc w:val="both"/>
        <w:textAlignment w:val="baseline"/>
        <w:rPr>
          <w:rFonts w:ascii="Garamond" w:eastAsia="Times New Roman" w:hAnsi="Garamond" w:cs="Times New Roman"/>
        </w:rPr>
      </w:pPr>
    </w:p>
    <w:p w:rsidR="00171CB9" w:rsidRDefault="00171CB9" w:rsidP="00100335">
      <w:pPr>
        <w:spacing w:after="0" w:line="240" w:lineRule="auto"/>
        <w:jc w:val="both"/>
        <w:textAlignment w:val="baseline"/>
        <w:rPr>
          <w:rFonts w:ascii="Garamond" w:eastAsia="Times New Roman" w:hAnsi="Garamond" w:cs="Times New Roman"/>
        </w:rPr>
      </w:pPr>
    </w:p>
    <w:p w:rsidR="00171CB9" w:rsidRDefault="00171CB9" w:rsidP="00100335">
      <w:pPr>
        <w:spacing w:after="0" w:line="240" w:lineRule="auto"/>
        <w:jc w:val="both"/>
        <w:textAlignment w:val="baseline"/>
        <w:rPr>
          <w:rFonts w:ascii="Garamond" w:eastAsia="Times New Roman" w:hAnsi="Garamond" w:cs="Times New Roman"/>
        </w:rPr>
      </w:pPr>
    </w:p>
    <w:p w:rsidR="00171CB9" w:rsidRDefault="00171CB9" w:rsidP="00100335">
      <w:pPr>
        <w:spacing w:after="0" w:line="240" w:lineRule="auto"/>
        <w:jc w:val="both"/>
        <w:textAlignment w:val="baseline"/>
        <w:rPr>
          <w:rFonts w:ascii="Garamond" w:eastAsia="Times New Roman" w:hAnsi="Garamond" w:cs="Times New Roman"/>
        </w:rPr>
      </w:pPr>
    </w:p>
    <w:p w:rsidR="00171CB9" w:rsidRPr="00171CB9" w:rsidRDefault="00171CB9" w:rsidP="00100335">
      <w:pPr>
        <w:spacing w:after="0" w:line="240" w:lineRule="auto"/>
        <w:jc w:val="both"/>
        <w:textAlignment w:val="baseline"/>
        <w:rPr>
          <w:rFonts w:ascii="Garamond" w:eastAsia="Times New Roman" w:hAnsi="Garamond" w:cs="Times New Roman"/>
        </w:rPr>
      </w:pP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b/>
          <w:bCs/>
        </w:rPr>
        <w:t> Form of Tender (Must be duly filled)</w:t>
      </w:r>
      <w:r w:rsidRPr="00171CB9">
        <w:rPr>
          <w:rFonts w:ascii="Garamond" w:eastAsia="Times New Roman" w:hAnsi="Garamond" w:cs="Times New Roman"/>
        </w:rPr>
        <w:t> </w:t>
      </w:r>
    </w:p>
    <w:p w:rsidR="00100335" w:rsidRPr="00171CB9" w:rsidRDefault="00100335" w:rsidP="00100335">
      <w:pPr>
        <w:spacing w:after="0" w:line="240" w:lineRule="auto"/>
        <w:ind w:left="5760"/>
        <w:jc w:val="both"/>
        <w:textAlignment w:val="baseline"/>
        <w:rPr>
          <w:rFonts w:ascii="Garamond" w:eastAsia="Times New Roman" w:hAnsi="Garamond" w:cs="Times New Roman"/>
        </w:rPr>
      </w:pPr>
      <w:r w:rsidRPr="00171CB9">
        <w:rPr>
          <w:rFonts w:ascii="Garamond" w:eastAsia="Times New Roman" w:hAnsi="Garamond" w:cs="Times New Roman"/>
        </w:rPr>
        <w:t>Date: ………………………… </w:t>
      </w:r>
    </w:p>
    <w:p w:rsidR="00100335" w:rsidRPr="00171CB9" w:rsidRDefault="00100335" w:rsidP="00100335">
      <w:pPr>
        <w:spacing w:after="0" w:line="240" w:lineRule="auto"/>
        <w:ind w:left="5760"/>
        <w:jc w:val="both"/>
        <w:textAlignment w:val="baseline"/>
        <w:rPr>
          <w:rFonts w:ascii="Garamond" w:eastAsia="Times New Roman" w:hAnsi="Garamond" w:cs="Times New Roman"/>
        </w:rPr>
      </w:pPr>
      <w:r w:rsidRPr="00171CB9">
        <w:rPr>
          <w:rFonts w:ascii="Garamond" w:eastAsia="Times New Roman" w:hAnsi="Garamond" w:cs="Times New Roman"/>
        </w:rPr>
        <w:t> </w:t>
      </w:r>
    </w:p>
    <w:p w:rsidR="00100335" w:rsidRPr="00171CB9" w:rsidRDefault="00100335" w:rsidP="00100335">
      <w:pPr>
        <w:spacing w:after="0" w:line="240" w:lineRule="auto"/>
        <w:ind w:left="5760"/>
        <w:jc w:val="both"/>
        <w:textAlignment w:val="baseline"/>
        <w:rPr>
          <w:rFonts w:ascii="Garamond" w:eastAsia="Times New Roman" w:hAnsi="Garamond" w:cs="Times New Roman"/>
        </w:rPr>
      </w:pPr>
      <w:r w:rsidRPr="00171CB9">
        <w:rPr>
          <w:rFonts w:ascii="Garamond" w:eastAsia="Times New Roman" w:hAnsi="Garamond" w:cs="Times New Roman"/>
        </w:rPr>
        <w:t>Tender</w:t>
      </w:r>
      <w:r w:rsidR="00171CB9">
        <w:rPr>
          <w:rFonts w:ascii="Garamond" w:eastAsia="Times New Roman" w:hAnsi="Garamond" w:cs="Times New Roman"/>
        </w:rPr>
        <w:t xml:space="preserve"> </w:t>
      </w:r>
      <w:r w:rsidRPr="00171CB9">
        <w:rPr>
          <w:rFonts w:ascii="Garamond" w:eastAsia="Times New Roman" w:hAnsi="Garamond" w:cs="Times New Roman"/>
        </w:rPr>
        <w:t>No. ……………………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To: Githunguri Dairy Farmers’ Co-op Society Ltd </w:t>
      </w:r>
    </w:p>
    <w:p w:rsidR="00100335" w:rsidRPr="00171CB9" w:rsidRDefault="00100335" w:rsidP="00100335">
      <w:pPr>
        <w:spacing w:after="0" w:line="240" w:lineRule="auto"/>
        <w:ind w:firstLine="720"/>
        <w:jc w:val="both"/>
        <w:textAlignment w:val="baseline"/>
        <w:rPr>
          <w:rFonts w:ascii="Garamond" w:eastAsia="Times New Roman" w:hAnsi="Garamond" w:cs="Times New Roman"/>
        </w:rPr>
      </w:pPr>
      <w:r w:rsidRPr="00171CB9">
        <w:rPr>
          <w:rFonts w:ascii="Garamond" w:eastAsia="Times New Roman" w:hAnsi="Garamond" w:cs="Times New Roman"/>
        </w:rPr>
        <w:t>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Gentlemen and/or Ladies: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1.</w:t>
      </w:r>
      <w:r w:rsidRPr="00171CB9">
        <w:rPr>
          <w:rFonts w:ascii="Garamond" w:eastAsia="Times New Roman" w:hAnsi="Garamond" w:cs="Calibri"/>
        </w:rPr>
        <w:t xml:space="preserve"> </w:t>
      </w:r>
      <w:r w:rsidRPr="00171CB9">
        <w:rPr>
          <w:rFonts w:ascii="Garamond" w:eastAsia="Times New Roman" w:hAnsi="Garamond" w:cs="Times New Roman"/>
        </w:rPr>
        <w:t>Having examined the tender document for tender number…………….…. I/we the undersigned, offer to purchase and collect the item/s sold to us in conformity with the said tender documents for the sum stated on the Schedule of Prices attached herewith and made part of this Tender or such other sums as may be ascertained in accordance with the same.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2.</w:t>
      </w:r>
      <w:r w:rsidRPr="00171CB9">
        <w:rPr>
          <w:rFonts w:ascii="Garamond" w:eastAsia="Times New Roman" w:hAnsi="Garamond" w:cs="Calibri"/>
        </w:rPr>
        <w:t xml:space="preserve"> </w:t>
      </w:r>
      <w:r w:rsidRPr="00171CB9">
        <w:rPr>
          <w:rFonts w:ascii="Garamond" w:eastAsia="Times New Roman" w:hAnsi="Garamond" w:cs="Times New Roman"/>
        </w:rPr>
        <w:t>I/We undertake, if our Tender is accepted, to pay for and collect the item/s in accordance with the requirements of the tender.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3.</w:t>
      </w:r>
      <w:r w:rsidRPr="00171CB9">
        <w:rPr>
          <w:rFonts w:ascii="Garamond" w:eastAsia="Times New Roman" w:hAnsi="Garamond" w:cs="Calibri"/>
        </w:rPr>
        <w:t xml:space="preserve"> </w:t>
      </w:r>
      <w:r w:rsidRPr="00171CB9">
        <w:rPr>
          <w:rFonts w:ascii="Garamond" w:eastAsia="Times New Roman" w:hAnsi="Garamond" w:cs="Times New Roman"/>
        </w:rPr>
        <w:t>I/We agree to abide by the tender for a period of ………90…… days from the date fixed for tender opening in the Invitation to tender, and it shall remain binding upon us and may be accepted at any time before the expiration of that period.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lastRenderedPageBreak/>
        <w:t>4.</w:t>
      </w:r>
      <w:r w:rsidRPr="00171CB9">
        <w:rPr>
          <w:rFonts w:ascii="Garamond" w:eastAsia="Times New Roman" w:hAnsi="Garamond" w:cs="Calibri"/>
        </w:rPr>
        <w:t xml:space="preserve"> </w:t>
      </w:r>
      <w:r w:rsidRPr="00171CB9">
        <w:rPr>
          <w:rFonts w:ascii="Garamond" w:eastAsia="Times New Roman" w:hAnsi="Garamond" w:cs="Times New Roman"/>
        </w:rPr>
        <w:t>I/We understand that you are not bound to accept the highest or any tender that you may receive and you may cancel the tender without incurring any liability to us/me.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Dated this day of 20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 </w:t>
      </w:r>
    </w:p>
    <w:p w:rsidR="00100335" w:rsidRPr="00171CB9" w:rsidRDefault="00100335" w:rsidP="00100335">
      <w:pPr>
        <w:spacing w:after="0" w:line="240" w:lineRule="auto"/>
        <w:ind w:firstLine="8640"/>
        <w:jc w:val="both"/>
        <w:textAlignment w:val="baseline"/>
        <w:rPr>
          <w:rFonts w:ascii="Garamond" w:eastAsia="Times New Roman" w:hAnsi="Garamond" w:cs="Times New Roman"/>
        </w:rPr>
      </w:pPr>
      <w:r w:rsidRPr="00171CB9">
        <w:rPr>
          <w:rFonts w:ascii="Garamond" w:eastAsia="Times New Roman" w:hAnsi="Garamond" w:cs="Times New Roman"/>
        </w:rPr>
        <w:t>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w:t>
      </w:r>
      <w:r w:rsidRPr="00171CB9">
        <w:rPr>
          <w:rFonts w:ascii="Garamond" w:eastAsia="Times New Roman" w:hAnsi="Garamond" w:cs="Times New Roman"/>
          <w:i/>
          <w:iCs/>
        </w:rPr>
        <w:t>Signature]</w:t>
      </w:r>
      <w:r w:rsidRPr="00171CB9">
        <w:rPr>
          <w:rFonts w:ascii="Garamond" w:eastAsia="Times New Roman" w:hAnsi="Garamond" w:cs="Calibri"/>
        </w:rPr>
        <w:t xml:space="preserve"> </w:t>
      </w:r>
      <w:r w:rsidRPr="00171CB9">
        <w:rPr>
          <w:rFonts w:ascii="Garamond" w:eastAsia="Times New Roman" w:hAnsi="Garamond" w:cs="Times New Roman"/>
          <w:i/>
          <w:iCs/>
        </w:rPr>
        <w:t>[In the capacity of]</w:t>
      </w:r>
      <w:r w:rsidRPr="00171CB9">
        <w:rPr>
          <w:rFonts w:ascii="Garamond" w:eastAsia="Times New Roman" w:hAnsi="Garamond" w:cs="Times New Roman"/>
        </w:rPr>
        <w:t> </w:t>
      </w:r>
    </w:p>
    <w:p w:rsidR="00100335" w:rsidRPr="00171CB9" w:rsidRDefault="00100335" w:rsidP="00100335">
      <w:pPr>
        <w:spacing w:after="0" w:line="240" w:lineRule="auto"/>
        <w:jc w:val="both"/>
        <w:textAlignment w:val="baseline"/>
        <w:rPr>
          <w:rFonts w:ascii="Garamond" w:eastAsia="Times New Roman" w:hAnsi="Garamond" w:cs="Times New Roman"/>
        </w:rPr>
      </w:pPr>
      <w:r w:rsidRPr="00171CB9">
        <w:rPr>
          <w:rFonts w:ascii="Garamond" w:eastAsia="Times New Roman" w:hAnsi="Garamond" w:cs="Times New Roman"/>
        </w:rPr>
        <w:t> </w:t>
      </w:r>
    </w:p>
    <w:p w:rsidR="00DF2280" w:rsidRPr="00171CB9" w:rsidRDefault="00100335" w:rsidP="00100335">
      <w:pPr>
        <w:rPr>
          <w:rFonts w:ascii="Garamond" w:hAnsi="Garamond"/>
        </w:rPr>
      </w:pPr>
      <w:r w:rsidRPr="00171CB9">
        <w:rPr>
          <w:rFonts w:ascii="Garamond" w:eastAsia="Times New Roman" w:hAnsi="Garamond" w:cs="Times New Roman"/>
          <w:color w:val="000000"/>
          <w:shd w:val="clear" w:color="auto" w:fill="FFFFFF"/>
        </w:rPr>
        <w:t xml:space="preserve">Duly authorized to sign tender for and on behalf of </w:t>
      </w:r>
      <w:r w:rsidRPr="00171CB9">
        <w:rPr>
          <w:rFonts w:ascii="Garamond" w:eastAsia="Times New Roman" w:hAnsi="Garamond" w:cs="Times New Roman"/>
          <w:color w:val="000000"/>
          <w:shd w:val="clear" w:color="auto" w:fill="FFFFFF"/>
        </w:rPr>
        <w:br/>
      </w:r>
    </w:p>
    <w:sectPr w:rsidR="00DF2280" w:rsidRPr="00171CB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18CF" w:rsidRDefault="007218CF" w:rsidP="00171CB9">
      <w:pPr>
        <w:spacing w:after="0" w:line="240" w:lineRule="auto"/>
      </w:pPr>
      <w:r>
        <w:separator/>
      </w:r>
    </w:p>
  </w:endnote>
  <w:endnote w:type="continuationSeparator" w:id="0">
    <w:p w:rsidR="007218CF" w:rsidRDefault="007218CF" w:rsidP="00171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8CF" w:rsidRDefault="007218CF">
    <w:pPr>
      <w:pStyle w:val="Footer"/>
      <w:jc w:val="center"/>
    </w:pPr>
  </w:p>
  <w:p w:rsidR="007218CF" w:rsidRDefault="007218C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18CF" w:rsidRDefault="007218CF" w:rsidP="00171CB9">
      <w:pPr>
        <w:spacing w:after="0" w:line="240" w:lineRule="auto"/>
      </w:pPr>
      <w:r>
        <w:separator/>
      </w:r>
    </w:p>
  </w:footnote>
  <w:footnote w:type="continuationSeparator" w:id="0">
    <w:p w:rsidR="007218CF" w:rsidRDefault="007218CF" w:rsidP="00171C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53AEE"/>
    <w:multiLevelType w:val="multilevel"/>
    <w:tmpl w:val="09568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F462D5"/>
    <w:multiLevelType w:val="multilevel"/>
    <w:tmpl w:val="898A0AF4"/>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
      <w:lvlJc w:val="left"/>
      <w:pPr>
        <w:tabs>
          <w:tab w:val="num" w:pos="1260"/>
        </w:tabs>
        <w:ind w:left="1260" w:hanging="360"/>
      </w:pPr>
      <w:rPr>
        <w:rFonts w:ascii="Symbol" w:hAnsi="Symbol" w:hint="default"/>
        <w:sz w:val="20"/>
      </w:rPr>
    </w:lvl>
    <w:lvl w:ilvl="2" w:tentative="1">
      <w:start w:val="1"/>
      <w:numFmt w:val="bullet"/>
      <w:lvlText w:val=""/>
      <w:lvlJc w:val="left"/>
      <w:pPr>
        <w:tabs>
          <w:tab w:val="num" w:pos="1980"/>
        </w:tabs>
        <w:ind w:left="1980" w:hanging="360"/>
      </w:pPr>
      <w:rPr>
        <w:rFonts w:ascii="Symbol" w:hAnsi="Symbol" w:hint="default"/>
        <w:sz w:val="20"/>
      </w:rPr>
    </w:lvl>
    <w:lvl w:ilvl="3" w:tentative="1">
      <w:start w:val="1"/>
      <w:numFmt w:val="bullet"/>
      <w:lvlText w:val=""/>
      <w:lvlJc w:val="left"/>
      <w:pPr>
        <w:tabs>
          <w:tab w:val="num" w:pos="2700"/>
        </w:tabs>
        <w:ind w:left="2700" w:hanging="360"/>
      </w:pPr>
      <w:rPr>
        <w:rFonts w:ascii="Symbol" w:hAnsi="Symbol" w:hint="default"/>
        <w:sz w:val="20"/>
      </w:rPr>
    </w:lvl>
    <w:lvl w:ilvl="4" w:tentative="1">
      <w:start w:val="1"/>
      <w:numFmt w:val="bullet"/>
      <w:lvlText w:val=""/>
      <w:lvlJc w:val="left"/>
      <w:pPr>
        <w:tabs>
          <w:tab w:val="num" w:pos="3420"/>
        </w:tabs>
        <w:ind w:left="3420" w:hanging="360"/>
      </w:pPr>
      <w:rPr>
        <w:rFonts w:ascii="Symbol" w:hAnsi="Symbol" w:hint="default"/>
        <w:sz w:val="20"/>
      </w:rPr>
    </w:lvl>
    <w:lvl w:ilvl="5" w:tentative="1">
      <w:start w:val="1"/>
      <w:numFmt w:val="bullet"/>
      <w:lvlText w:val=""/>
      <w:lvlJc w:val="left"/>
      <w:pPr>
        <w:tabs>
          <w:tab w:val="num" w:pos="4140"/>
        </w:tabs>
        <w:ind w:left="4140" w:hanging="360"/>
      </w:pPr>
      <w:rPr>
        <w:rFonts w:ascii="Symbol" w:hAnsi="Symbol" w:hint="default"/>
        <w:sz w:val="20"/>
      </w:rPr>
    </w:lvl>
    <w:lvl w:ilvl="6" w:tentative="1">
      <w:start w:val="1"/>
      <w:numFmt w:val="bullet"/>
      <w:lvlText w:val=""/>
      <w:lvlJc w:val="left"/>
      <w:pPr>
        <w:tabs>
          <w:tab w:val="num" w:pos="4860"/>
        </w:tabs>
        <w:ind w:left="4860" w:hanging="360"/>
      </w:pPr>
      <w:rPr>
        <w:rFonts w:ascii="Symbol" w:hAnsi="Symbol" w:hint="default"/>
        <w:sz w:val="20"/>
      </w:rPr>
    </w:lvl>
    <w:lvl w:ilvl="7" w:tentative="1">
      <w:start w:val="1"/>
      <w:numFmt w:val="bullet"/>
      <w:lvlText w:val=""/>
      <w:lvlJc w:val="left"/>
      <w:pPr>
        <w:tabs>
          <w:tab w:val="num" w:pos="5580"/>
        </w:tabs>
        <w:ind w:left="5580" w:hanging="360"/>
      </w:pPr>
      <w:rPr>
        <w:rFonts w:ascii="Symbol" w:hAnsi="Symbol" w:hint="default"/>
        <w:sz w:val="20"/>
      </w:rPr>
    </w:lvl>
    <w:lvl w:ilvl="8" w:tentative="1">
      <w:start w:val="1"/>
      <w:numFmt w:val="bullet"/>
      <w:lvlText w:val=""/>
      <w:lvlJc w:val="left"/>
      <w:pPr>
        <w:tabs>
          <w:tab w:val="num" w:pos="6300"/>
        </w:tabs>
        <w:ind w:left="6300" w:hanging="360"/>
      </w:pPr>
      <w:rPr>
        <w:rFonts w:ascii="Symbol" w:hAnsi="Symbol" w:hint="default"/>
        <w:sz w:val="20"/>
      </w:rPr>
    </w:lvl>
  </w:abstractNum>
  <w:abstractNum w:abstractNumId="2" w15:restartNumberingAfterBreak="0">
    <w:nsid w:val="11D25599"/>
    <w:multiLevelType w:val="hybridMultilevel"/>
    <w:tmpl w:val="8BBE951E"/>
    <w:lvl w:ilvl="0" w:tplc="B14AFAF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120C0EA0"/>
    <w:multiLevelType w:val="hybridMultilevel"/>
    <w:tmpl w:val="671C347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18C1654F"/>
    <w:multiLevelType w:val="multilevel"/>
    <w:tmpl w:val="A6326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3176F9"/>
    <w:multiLevelType w:val="hybridMultilevel"/>
    <w:tmpl w:val="C48CE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10138C"/>
    <w:multiLevelType w:val="multilevel"/>
    <w:tmpl w:val="4D60C0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31EA27AD"/>
    <w:multiLevelType w:val="multilevel"/>
    <w:tmpl w:val="AB348B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A043E4"/>
    <w:multiLevelType w:val="hybridMultilevel"/>
    <w:tmpl w:val="8BBE951E"/>
    <w:lvl w:ilvl="0" w:tplc="B14AFAF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35B36180"/>
    <w:multiLevelType w:val="multilevel"/>
    <w:tmpl w:val="6C30D95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D675F91"/>
    <w:multiLevelType w:val="multilevel"/>
    <w:tmpl w:val="2070D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4890A41"/>
    <w:multiLevelType w:val="hybridMultilevel"/>
    <w:tmpl w:val="8BBE951E"/>
    <w:lvl w:ilvl="0" w:tplc="B14AFAF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4AF54EB0"/>
    <w:multiLevelType w:val="multilevel"/>
    <w:tmpl w:val="1228E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69A218E"/>
    <w:multiLevelType w:val="hybridMultilevel"/>
    <w:tmpl w:val="8BBE951E"/>
    <w:lvl w:ilvl="0" w:tplc="B14AFAF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5F842572"/>
    <w:multiLevelType w:val="multilevel"/>
    <w:tmpl w:val="6F1AD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ED203A4"/>
    <w:multiLevelType w:val="multilevel"/>
    <w:tmpl w:val="B60A3B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0"/>
  </w:num>
  <w:num w:numId="2">
    <w:abstractNumId w:val="12"/>
  </w:num>
  <w:num w:numId="3">
    <w:abstractNumId w:val="4"/>
  </w:num>
  <w:num w:numId="4">
    <w:abstractNumId w:val="7"/>
  </w:num>
  <w:num w:numId="5">
    <w:abstractNumId w:val="6"/>
  </w:num>
  <w:num w:numId="6">
    <w:abstractNumId w:val="9"/>
  </w:num>
  <w:num w:numId="7">
    <w:abstractNumId w:val="15"/>
  </w:num>
  <w:num w:numId="8">
    <w:abstractNumId w:val="1"/>
  </w:num>
  <w:num w:numId="9">
    <w:abstractNumId w:val="0"/>
  </w:num>
  <w:num w:numId="10">
    <w:abstractNumId w:val="14"/>
  </w:num>
  <w:num w:numId="11">
    <w:abstractNumId w:val="3"/>
  </w:num>
  <w:num w:numId="12">
    <w:abstractNumId w:val="2"/>
  </w:num>
  <w:num w:numId="13">
    <w:abstractNumId w:val="11"/>
  </w:num>
  <w:num w:numId="14">
    <w:abstractNumId w:val="5"/>
  </w:num>
  <w:num w:numId="15">
    <w:abstractNumId w:val="1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335"/>
    <w:rsid w:val="000B6F86"/>
    <w:rsid w:val="00100335"/>
    <w:rsid w:val="00171CB9"/>
    <w:rsid w:val="001F4B0F"/>
    <w:rsid w:val="00294195"/>
    <w:rsid w:val="003002EA"/>
    <w:rsid w:val="003639CF"/>
    <w:rsid w:val="003840F2"/>
    <w:rsid w:val="003D4CAE"/>
    <w:rsid w:val="004C65FA"/>
    <w:rsid w:val="005D6B07"/>
    <w:rsid w:val="006D12B2"/>
    <w:rsid w:val="006E0457"/>
    <w:rsid w:val="007218CF"/>
    <w:rsid w:val="00744007"/>
    <w:rsid w:val="00887470"/>
    <w:rsid w:val="009067AE"/>
    <w:rsid w:val="00AD00EF"/>
    <w:rsid w:val="00C15C8B"/>
    <w:rsid w:val="00DE4DBB"/>
    <w:rsid w:val="00DF2280"/>
    <w:rsid w:val="00ED7BBE"/>
    <w:rsid w:val="00F45163"/>
    <w:rsid w:val="00F92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61D499-8151-45FC-BE25-C86BDA61E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4D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7BBE"/>
    <w:pPr>
      <w:ind w:left="720"/>
      <w:contextualSpacing/>
    </w:pPr>
  </w:style>
  <w:style w:type="paragraph" w:styleId="Header">
    <w:name w:val="header"/>
    <w:basedOn w:val="Normal"/>
    <w:link w:val="HeaderChar"/>
    <w:uiPriority w:val="99"/>
    <w:unhideWhenUsed/>
    <w:rsid w:val="00171C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CB9"/>
  </w:style>
  <w:style w:type="paragraph" w:styleId="Footer">
    <w:name w:val="footer"/>
    <w:basedOn w:val="Normal"/>
    <w:link w:val="FooterChar"/>
    <w:uiPriority w:val="99"/>
    <w:unhideWhenUsed/>
    <w:rsid w:val="00171C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C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129734">
      <w:bodyDiv w:val="1"/>
      <w:marLeft w:val="0"/>
      <w:marRight w:val="0"/>
      <w:marTop w:val="0"/>
      <w:marBottom w:val="0"/>
      <w:divBdr>
        <w:top w:val="none" w:sz="0" w:space="0" w:color="auto"/>
        <w:left w:val="none" w:sz="0" w:space="0" w:color="auto"/>
        <w:bottom w:val="none" w:sz="0" w:space="0" w:color="auto"/>
        <w:right w:val="none" w:sz="0" w:space="0" w:color="auto"/>
      </w:divBdr>
      <w:divsChild>
        <w:div w:id="1976908500">
          <w:marLeft w:val="0"/>
          <w:marRight w:val="0"/>
          <w:marTop w:val="0"/>
          <w:marBottom w:val="0"/>
          <w:divBdr>
            <w:top w:val="none" w:sz="0" w:space="0" w:color="auto"/>
            <w:left w:val="none" w:sz="0" w:space="0" w:color="auto"/>
            <w:bottom w:val="none" w:sz="0" w:space="0" w:color="auto"/>
            <w:right w:val="none" w:sz="0" w:space="0" w:color="auto"/>
          </w:divBdr>
        </w:div>
        <w:div w:id="1709649314">
          <w:marLeft w:val="0"/>
          <w:marRight w:val="0"/>
          <w:marTop w:val="0"/>
          <w:marBottom w:val="0"/>
          <w:divBdr>
            <w:top w:val="none" w:sz="0" w:space="0" w:color="auto"/>
            <w:left w:val="none" w:sz="0" w:space="0" w:color="auto"/>
            <w:bottom w:val="none" w:sz="0" w:space="0" w:color="auto"/>
            <w:right w:val="none" w:sz="0" w:space="0" w:color="auto"/>
          </w:divBdr>
        </w:div>
        <w:div w:id="1031957639">
          <w:marLeft w:val="0"/>
          <w:marRight w:val="0"/>
          <w:marTop w:val="0"/>
          <w:marBottom w:val="0"/>
          <w:divBdr>
            <w:top w:val="none" w:sz="0" w:space="0" w:color="auto"/>
            <w:left w:val="none" w:sz="0" w:space="0" w:color="auto"/>
            <w:bottom w:val="none" w:sz="0" w:space="0" w:color="auto"/>
            <w:right w:val="none" w:sz="0" w:space="0" w:color="auto"/>
          </w:divBdr>
        </w:div>
        <w:div w:id="842866036">
          <w:marLeft w:val="0"/>
          <w:marRight w:val="0"/>
          <w:marTop w:val="0"/>
          <w:marBottom w:val="0"/>
          <w:divBdr>
            <w:top w:val="none" w:sz="0" w:space="0" w:color="auto"/>
            <w:left w:val="none" w:sz="0" w:space="0" w:color="auto"/>
            <w:bottom w:val="none" w:sz="0" w:space="0" w:color="auto"/>
            <w:right w:val="none" w:sz="0" w:space="0" w:color="auto"/>
          </w:divBdr>
        </w:div>
        <w:div w:id="1799103127">
          <w:marLeft w:val="0"/>
          <w:marRight w:val="0"/>
          <w:marTop w:val="0"/>
          <w:marBottom w:val="0"/>
          <w:divBdr>
            <w:top w:val="none" w:sz="0" w:space="0" w:color="auto"/>
            <w:left w:val="none" w:sz="0" w:space="0" w:color="auto"/>
            <w:bottom w:val="none" w:sz="0" w:space="0" w:color="auto"/>
            <w:right w:val="none" w:sz="0" w:space="0" w:color="auto"/>
          </w:divBdr>
        </w:div>
        <w:div w:id="469521386">
          <w:marLeft w:val="0"/>
          <w:marRight w:val="0"/>
          <w:marTop w:val="0"/>
          <w:marBottom w:val="0"/>
          <w:divBdr>
            <w:top w:val="none" w:sz="0" w:space="0" w:color="auto"/>
            <w:left w:val="none" w:sz="0" w:space="0" w:color="auto"/>
            <w:bottom w:val="none" w:sz="0" w:space="0" w:color="auto"/>
            <w:right w:val="none" w:sz="0" w:space="0" w:color="auto"/>
          </w:divBdr>
        </w:div>
        <w:div w:id="1548032259">
          <w:marLeft w:val="0"/>
          <w:marRight w:val="0"/>
          <w:marTop w:val="0"/>
          <w:marBottom w:val="0"/>
          <w:divBdr>
            <w:top w:val="none" w:sz="0" w:space="0" w:color="auto"/>
            <w:left w:val="none" w:sz="0" w:space="0" w:color="auto"/>
            <w:bottom w:val="none" w:sz="0" w:space="0" w:color="auto"/>
            <w:right w:val="none" w:sz="0" w:space="0" w:color="auto"/>
          </w:divBdr>
        </w:div>
        <w:div w:id="471288724">
          <w:marLeft w:val="0"/>
          <w:marRight w:val="0"/>
          <w:marTop w:val="0"/>
          <w:marBottom w:val="0"/>
          <w:divBdr>
            <w:top w:val="none" w:sz="0" w:space="0" w:color="auto"/>
            <w:left w:val="none" w:sz="0" w:space="0" w:color="auto"/>
            <w:bottom w:val="none" w:sz="0" w:space="0" w:color="auto"/>
            <w:right w:val="none" w:sz="0" w:space="0" w:color="auto"/>
          </w:divBdr>
        </w:div>
        <w:div w:id="2096323091">
          <w:marLeft w:val="0"/>
          <w:marRight w:val="0"/>
          <w:marTop w:val="0"/>
          <w:marBottom w:val="0"/>
          <w:divBdr>
            <w:top w:val="none" w:sz="0" w:space="0" w:color="auto"/>
            <w:left w:val="none" w:sz="0" w:space="0" w:color="auto"/>
            <w:bottom w:val="none" w:sz="0" w:space="0" w:color="auto"/>
            <w:right w:val="none" w:sz="0" w:space="0" w:color="auto"/>
          </w:divBdr>
        </w:div>
        <w:div w:id="835534096">
          <w:marLeft w:val="0"/>
          <w:marRight w:val="0"/>
          <w:marTop w:val="0"/>
          <w:marBottom w:val="0"/>
          <w:divBdr>
            <w:top w:val="none" w:sz="0" w:space="0" w:color="auto"/>
            <w:left w:val="none" w:sz="0" w:space="0" w:color="auto"/>
            <w:bottom w:val="none" w:sz="0" w:space="0" w:color="auto"/>
            <w:right w:val="none" w:sz="0" w:space="0" w:color="auto"/>
          </w:divBdr>
        </w:div>
        <w:div w:id="950160186">
          <w:marLeft w:val="0"/>
          <w:marRight w:val="0"/>
          <w:marTop w:val="0"/>
          <w:marBottom w:val="0"/>
          <w:divBdr>
            <w:top w:val="none" w:sz="0" w:space="0" w:color="auto"/>
            <w:left w:val="none" w:sz="0" w:space="0" w:color="auto"/>
            <w:bottom w:val="none" w:sz="0" w:space="0" w:color="auto"/>
            <w:right w:val="none" w:sz="0" w:space="0" w:color="auto"/>
          </w:divBdr>
        </w:div>
        <w:div w:id="2073431381">
          <w:marLeft w:val="0"/>
          <w:marRight w:val="0"/>
          <w:marTop w:val="0"/>
          <w:marBottom w:val="0"/>
          <w:divBdr>
            <w:top w:val="none" w:sz="0" w:space="0" w:color="auto"/>
            <w:left w:val="none" w:sz="0" w:space="0" w:color="auto"/>
            <w:bottom w:val="none" w:sz="0" w:space="0" w:color="auto"/>
            <w:right w:val="none" w:sz="0" w:space="0" w:color="auto"/>
          </w:divBdr>
        </w:div>
        <w:div w:id="1866090421">
          <w:marLeft w:val="0"/>
          <w:marRight w:val="0"/>
          <w:marTop w:val="0"/>
          <w:marBottom w:val="0"/>
          <w:divBdr>
            <w:top w:val="none" w:sz="0" w:space="0" w:color="auto"/>
            <w:left w:val="none" w:sz="0" w:space="0" w:color="auto"/>
            <w:bottom w:val="none" w:sz="0" w:space="0" w:color="auto"/>
            <w:right w:val="none" w:sz="0" w:space="0" w:color="auto"/>
          </w:divBdr>
        </w:div>
        <w:div w:id="2035306156">
          <w:marLeft w:val="0"/>
          <w:marRight w:val="0"/>
          <w:marTop w:val="0"/>
          <w:marBottom w:val="0"/>
          <w:divBdr>
            <w:top w:val="none" w:sz="0" w:space="0" w:color="auto"/>
            <w:left w:val="none" w:sz="0" w:space="0" w:color="auto"/>
            <w:bottom w:val="none" w:sz="0" w:space="0" w:color="auto"/>
            <w:right w:val="none" w:sz="0" w:space="0" w:color="auto"/>
          </w:divBdr>
        </w:div>
        <w:div w:id="865019043">
          <w:marLeft w:val="0"/>
          <w:marRight w:val="0"/>
          <w:marTop w:val="0"/>
          <w:marBottom w:val="0"/>
          <w:divBdr>
            <w:top w:val="none" w:sz="0" w:space="0" w:color="auto"/>
            <w:left w:val="none" w:sz="0" w:space="0" w:color="auto"/>
            <w:bottom w:val="none" w:sz="0" w:space="0" w:color="auto"/>
            <w:right w:val="none" w:sz="0" w:space="0" w:color="auto"/>
          </w:divBdr>
        </w:div>
        <w:div w:id="311830721">
          <w:marLeft w:val="0"/>
          <w:marRight w:val="0"/>
          <w:marTop w:val="0"/>
          <w:marBottom w:val="0"/>
          <w:divBdr>
            <w:top w:val="none" w:sz="0" w:space="0" w:color="auto"/>
            <w:left w:val="none" w:sz="0" w:space="0" w:color="auto"/>
            <w:bottom w:val="none" w:sz="0" w:space="0" w:color="auto"/>
            <w:right w:val="none" w:sz="0" w:space="0" w:color="auto"/>
          </w:divBdr>
        </w:div>
        <w:div w:id="231812042">
          <w:marLeft w:val="0"/>
          <w:marRight w:val="0"/>
          <w:marTop w:val="0"/>
          <w:marBottom w:val="0"/>
          <w:divBdr>
            <w:top w:val="none" w:sz="0" w:space="0" w:color="auto"/>
            <w:left w:val="none" w:sz="0" w:space="0" w:color="auto"/>
            <w:bottom w:val="none" w:sz="0" w:space="0" w:color="auto"/>
            <w:right w:val="none" w:sz="0" w:space="0" w:color="auto"/>
          </w:divBdr>
        </w:div>
        <w:div w:id="196241775">
          <w:marLeft w:val="0"/>
          <w:marRight w:val="0"/>
          <w:marTop w:val="0"/>
          <w:marBottom w:val="0"/>
          <w:divBdr>
            <w:top w:val="none" w:sz="0" w:space="0" w:color="auto"/>
            <w:left w:val="none" w:sz="0" w:space="0" w:color="auto"/>
            <w:bottom w:val="none" w:sz="0" w:space="0" w:color="auto"/>
            <w:right w:val="none" w:sz="0" w:space="0" w:color="auto"/>
          </w:divBdr>
        </w:div>
        <w:div w:id="1908801547">
          <w:marLeft w:val="0"/>
          <w:marRight w:val="0"/>
          <w:marTop w:val="0"/>
          <w:marBottom w:val="0"/>
          <w:divBdr>
            <w:top w:val="none" w:sz="0" w:space="0" w:color="auto"/>
            <w:left w:val="none" w:sz="0" w:space="0" w:color="auto"/>
            <w:bottom w:val="none" w:sz="0" w:space="0" w:color="auto"/>
            <w:right w:val="none" w:sz="0" w:space="0" w:color="auto"/>
          </w:divBdr>
        </w:div>
        <w:div w:id="934830024">
          <w:marLeft w:val="0"/>
          <w:marRight w:val="0"/>
          <w:marTop w:val="0"/>
          <w:marBottom w:val="0"/>
          <w:divBdr>
            <w:top w:val="none" w:sz="0" w:space="0" w:color="auto"/>
            <w:left w:val="none" w:sz="0" w:space="0" w:color="auto"/>
            <w:bottom w:val="none" w:sz="0" w:space="0" w:color="auto"/>
            <w:right w:val="none" w:sz="0" w:space="0" w:color="auto"/>
          </w:divBdr>
        </w:div>
        <w:div w:id="587075584">
          <w:marLeft w:val="0"/>
          <w:marRight w:val="0"/>
          <w:marTop w:val="0"/>
          <w:marBottom w:val="0"/>
          <w:divBdr>
            <w:top w:val="none" w:sz="0" w:space="0" w:color="auto"/>
            <w:left w:val="none" w:sz="0" w:space="0" w:color="auto"/>
            <w:bottom w:val="none" w:sz="0" w:space="0" w:color="auto"/>
            <w:right w:val="none" w:sz="0" w:space="0" w:color="auto"/>
          </w:divBdr>
        </w:div>
        <w:div w:id="1395271400">
          <w:marLeft w:val="0"/>
          <w:marRight w:val="0"/>
          <w:marTop w:val="0"/>
          <w:marBottom w:val="0"/>
          <w:divBdr>
            <w:top w:val="none" w:sz="0" w:space="0" w:color="auto"/>
            <w:left w:val="none" w:sz="0" w:space="0" w:color="auto"/>
            <w:bottom w:val="none" w:sz="0" w:space="0" w:color="auto"/>
            <w:right w:val="none" w:sz="0" w:space="0" w:color="auto"/>
          </w:divBdr>
        </w:div>
        <w:div w:id="871573715">
          <w:marLeft w:val="0"/>
          <w:marRight w:val="0"/>
          <w:marTop w:val="0"/>
          <w:marBottom w:val="0"/>
          <w:divBdr>
            <w:top w:val="none" w:sz="0" w:space="0" w:color="auto"/>
            <w:left w:val="none" w:sz="0" w:space="0" w:color="auto"/>
            <w:bottom w:val="none" w:sz="0" w:space="0" w:color="auto"/>
            <w:right w:val="none" w:sz="0" w:space="0" w:color="auto"/>
          </w:divBdr>
        </w:div>
        <w:div w:id="777142324">
          <w:marLeft w:val="0"/>
          <w:marRight w:val="0"/>
          <w:marTop w:val="0"/>
          <w:marBottom w:val="0"/>
          <w:divBdr>
            <w:top w:val="none" w:sz="0" w:space="0" w:color="auto"/>
            <w:left w:val="none" w:sz="0" w:space="0" w:color="auto"/>
            <w:bottom w:val="none" w:sz="0" w:space="0" w:color="auto"/>
            <w:right w:val="none" w:sz="0" w:space="0" w:color="auto"/>
          </w:divBdr>
        </w:div>
        <w:div w:id="681975554">
          <w:marLeft w:val="0"/>
          <w:marRight w:val="0"/>
          <w:marTop w:val="0"/>
          <w:marBottom w:val="0"/>
          <w:divBdr>
            <w:top w:val="none" w:sz="0" w:space="0" w:color="auto"/>
            <w:left w:val="none" w:sz="0" w:space="0" w:color="auto"/>
            <w:bottom w:val="none" w:sz="0" w:space="0" w:color="auto"/>
            <w:right w:val="none" w:sz="0" w:space="0" w:color="auto"/>
          </w:divBdr>
        </w:div>
        <w:div w:id="559366640">
          <w:marLeft w:val="0"/>
          <w:marRight w:val="0"/>
          <w:marTop w:val="0"/>
          <w:marBottom w:val="0"/>
          <w:divBdr>
            <w:top w:val="none" w:sz="0" w:space="0" w:color="auto"/>
            <w:left w:val="none" w:sz="0" w:space="0" w:color="auto"/>
            <w:bottom w:val="none" w:sz="0" w:space="0" w:color="auto"/>
            <w:right w:val="none" w:sz="0" w:space="0" w:color="auto"/>
          </w:divBdr>
        </w:div>
        <w:div w:id="1059671785">
          <w:marLeft w:val="0"/>
          <w:marRight w:val="0"/>
          <w:marTop w:val="0"/>
          <w:marBottom w:val="0"/>
          <w:divBdr>
            <w:top w:val="none" w:sz="0" w:space="0" w:color="auto"/>
            <w:left w:val="none" w:sz="0" w:space="0" w:color="auto"/>
            <w:bottom w:val="none" w:sz="0" w:space="0" w:color="auto"/>
            <w:right w:val="none" w:sz="0" w:space="0" w:color="auto"/>
          </w:divBdr>
        </w:div>
        <w:div w:id="1845897850">
          <w:marLeft w:val="0"/>
          <w:marRight w:val="0"/>
          <w:marTop w:val="0"/>
          <w:marBottom w:val="0"/>
          <w:divBdr>
            <w:top w:val="none" w:sz="0" w:space="0" w:color="auto"/>
            <w:left w:val="none" w:sz="0" w:space="0" w:color="auto"/>
            <w:bottom w:val="none" w:sz="0" w:space="0" w:color="auto"/>
            <w:right w:val="none" w:sz="0" w:space="0" w:color="auto"/>
          </w:divBdr>
        </w:div>
        <w:div w:id="425663081">
          <w:marLeft w:val="0"/>
          <w:marRight w:val="0"/>
          <w:marTop w:val="0"/>
          <w:marBottom w:val="0"/>
          <w:divBdr>
            <w:top w:val="none" w:sz="0" w:space="0" w:color="auto"/>
            <w:left w:val="none" w:sz="0" w:space="0" w:color="auto"/>
            <w:bottom w:val="none" w:sz="0" w:space="0" w:color="auto"/>
            <w:right w:val="none" w:sz="0" w:space="0" w:color="auto"/>
          </w:divBdr>
        </w:div>
        <w:div w:id="782501922">
          <w:marLeft w:val="0"/>
          <w:marRight w:val="0"/>
          <w:marTop w:val="0"/>
          <w:marBottom w:val="0"/>
          <w:divBdr>
            <w:top w:val="none" w:sz="0" w:space="0" w:color="auto"/>
            <w:left w:val="none" w:sz="0" w:space="0" w:color="auto"/>
            <w:bottom w:val="none" w:sz="0" w:space="0" w:color="auto"/>
            <w:right w:val="none" w:sz="0" w:space="0" w:color="auto"/>
          </w:divBdr>
        </w:div>
        <w:div w:id="190535065">
          <w:marLeft w:val="0"/>
          <w:marRight w:val="0"/>
          <w:marTop w:val="0"/>
          <w:marBottom w:val="0"/>
          <w:divBdr>
            <w:top w:val="none" w:sz="0" w:space="0" w:color="auto"/>
            <w:left w:val="none" w:sz="0" w:space="0" w:color="auto"/>
            <w:bottom w:val="none" w:sz="0" w:space="0" w:color="auto"/>
            <w:right w:val="none" w:sz="0" w:space="0" w:color="auto"/>
          </w:divBdr>
        </w:div>
        <w:div w:id="1707752806">
          <w:marLeft w:val="0"/>
          <w:marRight w:val="0"/>
          <w:marTop w:val="0"/>
          <w:marBottom w:val="0"/>
          <w:divBdr>
            <w:top w:val="none" w:sz="0" w:space="0" w:color="auto"/>
            <w:left w:val="none" w:sz="0" w:space="0" w:color="auto"/>
            <w:bottom w:val="none" w:sz="0" w:space="0" w:color="auto"/>
            <w:right w:val="none" w:sz="0" w:space="0" w:color="auto"/>
          </w:divBdr>
        </w:div>
        <w:div w:id="68157707">
          <w:marLeft w:val="0"/>
          <w:marRight w:val="0"/>
          <w:marTop w:val="0"/>
          <w:marBottom w:val="0"/>
          <w:divBdr>
            <w:top w:val="none" w:sz="0" w:space="0" w:color="auto"/>
            <w:left w:val="none" w:sz="0" w:space="0" w:color="auto"/>
            <w:bottom w:val="none" w:sz="0" w:space="0" w:color="auto"/>
            <w:right w:val="none" w:sz="0" w:space="0" w:color="auto"/>
          </w:divBdr>
        </w:div>
        <w:div w:id="17660338">
          <w:marLeft w:val="0"/>
          <w:marRight w:val="0"/>
          <w:marTop w:val="0"/>
          <w:marBottom w:val="0"/>
          <w:divBdr>
            <w:top w:val="none" w:sz="0" w:space="0" w:color="auto"/>
            <w:left w:val="none" w:sz="0" w:space="0" w:color="auto"/>
            <w:bottom w:val="none" w:sz="0" w:space="0" w:color="auto"/>
            <w:right w:val="none" w:sz="0" w:space="0" w:color="auto"/>
          </w:divBdr>
        </w:div>
        <w:div w:id="1182547058">
          <w:marLeft w:val="0"/>
          <w:marRight w:val="0"/>
          <w:marTop w:val="0"/>
          <w:marBottom w:val="0"/>
          <w:divBdr>
            <w:top w:val="none" w:sz="0" w:space="0" w:color="auto"/>
            <w:left w:val="none" w:sz="0" w:space="0" w:color="auto"/>
            <w:bottom w:val="none" w:sz="0" w:space="0" w:color="auto"/>
            <w:right w:val="none" w:sz="0" w:space="0" w:color="auto"/>
          </w:divBdr>
        </w:div>
        <w:div w:id="1931114613">
          <w:marLeft w:val="0"/>
          <w:marRight w:val="0"/>
          <w:marTop w:val="0"/>
          <w:marBottom w:val="0"/>
          <w:divBdr>
            <w:top w:val="none" w:sz="0" w:space="0" w:color="auto"/>
            <w:left w:val="none" w:sz="0" w:space="0" w:color="auto"/>
            <w:bottom w:val="none" w:sz="0" w:space="0" w:color="auto"/>
            <w:right w:val="none" w:sz="0" w:space="0" w:color="auto"/>
          </w:divBdr>
        </w:div>
        <w:div w:id="1479105643">
          <w:marLeft w:val="0"/>
          <w:marRight w:val="0"/>
          <w:marTop w:val="0"/>
          <w:marBottom w:val="0"/>
          <w:divBdr>
            <w:top w:val="none" w:sz="0" w:space="0" w:color="auto"/>
            <w:left w:val="none" w:sz="0" w:space="0" w:color="auto"/>
            <w:bottom w:val="none" w:sz="0" w:space="0" w:color="auto"/>
            <w:right w:val="none" w:sz="0" w:space="0" w:color="auto"/>
          </w:divBdr>
        </w:div>
        <w:div w:id="433479788">
          <w:marLeft w:val="0"/>
          <w:marRight w:val="0"/>
          <w:marTop w:val="0"/>
          <w:marBottom w:val="0"/>
          <w:divBdr>
            <w:top w:val="none" w:sz="0" w:space="0" w:color="auto"/>
            <w:left w:val="none" w:sz="0" w:space="0" w:color="auto"/>
            <w:bottom w:val="none" w:sz="0" w:space="0" w:color="auto"/>
            <w:right w:val="none" w:sz="0" w:space="0" w:color="auto"/>
          </w:divBdr>
        </w:div>
        <w:div w:id="1052850627">
          <w:marLeft w:val="0"/>
          <w:marRight w:val="0"/>
          <w:marTop w:val="0"/>
          <w:marBottom w:val="0"/>
          <w:divBdr>
            <w:top w:val="none" w:sz="0" w:space="0" w:color="auto"/>
            <w:left w:val="none" w:sz="0" w:space="0" w:color="auto"/>
            <w:bottom w:val="none" w:sz="0" w:space="0" w:color="auto"/>
            <w:right w:val="none" w:sz="0" w:space="0" w:color="auto"/>
          </w:divBdr>
        </w:div>
        <w:div w:id="159393630">
          <w:marLeft w:val="0"/>
          <w:marRight w:val="0"/>
          <w:marTop w:val="0"/>
          <w:marBottom w:val="0"/>
          <w:divBdr>
            <w:top w:val="none" w:sz="0" w:space="0" w:color="auto"/>
            <w:left w:val="none" w:sz="0" w:space="0" w:color="auto"/>
            <w:bottom w:val="none" w:sz="0" w:space="0" w:color="auto"/>
            <w:right w:val="none" w:sz="0" w:space="0" w:color="auto"/>
          </w:divBdr>
        </w:div>
        <w:div w:id="1299728955">
          <w:marLeft w:val="0"/>
          <w:marRight w:val="0"/>
          <w:marTop w:val="0"/>
          <w:marBottom w:val="0"/>
          <w:divBdr>
            <w:top w:val="none" w:sz="0" w:space="0" w:color="auto"/>
            <w:left w:val="none" w:sz="0" w:space="0" w:color="auto"/>
            <w:bottom w:val="none" w:sz="0" w:space="0" w:color="auto"/>
            <w:right w:val="none" w:sz="0" w:space="0" w:color="auto"/>
          </w:divBdr>
        </w:div>
        <w:div w:id="1308239072">
          <w:marLeft w:val="0"/>
          <w:marRight w:val="0"/>
          <w:marTop w:val="0"/>
          <w:marBottom w:val="0"/>
          <w:divBdr>
            <w:top w:val="none" w:sz="0" w:space="0" w:color="auto"/>
            <w:left w:val="none" w:sz="0" w:space="0" w:color="auto"/>
            <w:bottom w:val="none" w:sz="0" w:space="0" w:color="auto"/>
            <w:right w:val="none" w:sz="0" w:space="0" w:color="auto"/>
          </w:divBdr>
        </w:div>
        <w:div w:id="968974610">
          <w:marLeft w:val="0"/>
          <w:marRight w:val="0"/>
          <w:marTop w:val="0"/>
          <w:marBottom w:val="0"/>
          <w:divBdr>
            <w:top w:val="none" w:sz="0" w:space="0" w:color="auto"/>
            <w:left w:val="none" w:sz="0" w:space="0" w:color="auto"/>
            <w:bottom w:val="none" w:sz="0" w:space="0" w:color="auto"/>
            <w:right w:val="none" w:sz="0" w:space="0" w:color="auto"/>
          </w:divBdr>
        </w:div>
        <w:div w:id="549196788">
          <w:marLeft w:val="0"/>
          <w:marRight w:val="0"/>
          <w:marTop w:val="0"/>
          <w:marBottom w:val="0"/>
          <w:divBdr>
            <w:top w:val="none" w:sz="0" w:space="0" w:color="auto"/>
            <w:left w:val="none" w:sz="0" w:space="0" w:color="auto"/>
            <w:bottom w:val="none" w:sz="0" w:space="0" w:color="auto"/>
            <w:right w:val="none" w:sz="0" w:space="0" w:color="auto"/>
          </w:divBdr>
        </w:div>
        <w:div w:id="2019305691">
          <w:marLeft w:val="0"/>
          <w:marRight w:val="0"/>
          <w:marTop w:val="0"/>
          <w:marBottom w:val="0"/>
          <w:divBdr>
            <w:top w:val="none" w:sz="0" w:space="0" w:color="auto"/>
            <w:left w:val="none" w:sz="0" w:space="0" w:color="auto"/>
            <w:bottom w:val="none" w:sz="0" w:space="0" w:color="auto"/>
            <w:right w:val="none" w:sz="0" w:space="0" w:color="auto"/>
          </w:divBdr>
        </w:div>
        <w:div w:id="1747460463">
          <w:marLeft w:val="0"/>
          <w:marRight w:val="0"/>
          <w:marTop w:val="0"/>
          <w:marBottom w:val="0"/>
          <w:divBdr>
            <w:top w:val="none" w:sz="0" w:space="0" w:color="auto"/>
            <w:left w:val="none" w:sz="0" w:space="0" w:color="auto"/>
            <w:bottom w:val="none" w:sz="0" w:space="0" w:color="auto"/>
            <w:right w:val="none" w:sz="0" w:space="0" w:color="auto"/>
          </w:divBdr>
        </w:div>
        <w:div w:id="955675691">
          <w:marLeft w:val="0"/>
          <w:marRight w:val="0"/>
          <w:marTop w:val="0"/>
          <w:marBottom w:val="0"/>
          <w:divBdr>
            <w:top w:val="none" w:sz="0" w:space="0" w:color="auto"/>
            <w:left w:val="none" w:sz="0" w:space="0" w:color="auto"/>
            <w:bottom w:val="none" w:sz="0" w:space="0" w:color="auto"/>
            <w:right w:val="none" w:sz="0" w:space="0" w:color="auto"/>
          </w:divBdr>
        </w:div>
        <w:div w:id="1019085324">
          <w:marLeft w:val="0"/>
          <w:marRight w:val="0"/>
          <w:marTop w:val="0"/>
          <w:marBottom w:val="0"/>
          <w:divBdr>
            <w:top w:val="none" w:sz="0" w:space="0" w:color="auto"/>
            <w:left w:val="none" w:sz="0" w:space="0" w:color="auto"/>
            <w:bottom w:val="none" w:sz="0" w:space="0" w:color="auto"/>
            <w:right w:val="none" w:sz="0" w:space="0" w:color="auto"/>
          </w:divBdr>
        </w:div>
        <w:div w:id="566451948">
          <w:marLeft w:val="0"/>
          <w:marRight w:val="0"/>
          <w:marTop w:val="0"/>
          <w:marBottom w:val="0"/>
          <w:divBdr>
            <w:top w:val="none" w:sz="0" w:space="0" w:color="auto"/>
            <w:left w:val="none" w:sz="0" w:space="0" w:color="auto"/>
            <w:bottom w:val="none" w:sz="0" w:space="0" w:color="auto"/>
            <w:right w:val="none" w:sz="0" w:space="0" w:color="auto"/>
          </w:divBdr>
        </w:div>
        <w:div w:id="527447556">
          <w:marLeft w:val="0"/>
          <w:marRight w:val="0"/>
          <w:marTop w:val="0"/>
          <w:marBottom w:val="0"/>
          <w:divBdr>
            <w:top w:val="none" w:sz="0" w:space="0" w:color="auto"/>
            <w:left w:val="none" w:sz="0" w:space="0" w:color="auto"/>
            <w:bottom w:val="none" w:sz="0" w:space="0" w:color="auto"/>
            <w:right w:val="none" w:sz="0" w:space="0" w:color="auto"/>
          </w:divBdr>
        </w:div>
        <w:div w:id="1020157124">
          <w:marLeft w:val="0"/>
          <w:marRight w:val="0"/>
          <w:marTop w:val="0"/>
          <w:marBottom w:val="0"/>
          <w:divBdr>
            <w:top w:val="none" w:sz="0" w:space="0" w:color="auto"/>
            <w:left w:val="none" w:sz="0" w:space="0" w:color="auto"/>
            <w:bottom w:val="none" w:sz="0" w:space="0" w:color="auto"/>
            <w:right w:val="none" w:sz="0" w:space="0" w:color="auto"/>
          </w:divBdr>
        </w:div>
        <w:div w:id="1707413295">
          <w:marLeft w:val="0"/>
          <w:marRight w:val="0"/>
          <w:marTop w:val="0"/>
          <w:marBottom w:val="0"/>
          <w:divBdr>
            <w:top w:val="none" w:sz="0" w:space="0" w:color="auto"/>
            <w:left w:val="none" w:sz="0" w:space="0" w:color="auto"/>
            <w:bottom w:val="none" w:sz="0" w:space="0" w:color="auto"/>
            <w:right w:val="none" w:sz="0" w:space="0" w:color="auto"/>
          </w:divBdr>
        </w:div>
        <w:div w:id="496386075">
          <w:marLeft w:val="0"/>
          <w:marRight w:val="0"/>
          <w:marTop w:val="0"/>
          <w:marBottom w:val="0"/>
          <w:divBdr>
            <w:top w:val="none" w:sz="0" w:space="0" w:color="auto"/>
            <w:left w:val="none" w:sz="0" w:space="0" w:color="auto"/>
            <w:bottom w:val="none" w:sz="0" w:space="0" w:color="auto"/>
            <w:right w:val="none" w:sz="0" w:space="0" w:color="auto"/>
          </w:divBdr>
        </w:div>
        <w:div w:id="1736050256">
          <w:marLeft w:val="0"/>
          <w:marRight w:val="0"/>
          <w:marTop w:val="0"/>
          <w:marBottom w:val="0"/>
          <w:divBdr>
            <w:top w:val="none" w:sz="0" w:space="0" w:color="auto"/>
            <w:left w:val="none" w:sz="0" w:space="0" w:color="auto"/>
            <w:bottom w:val="none" w:sz="0" w:space="0" w:color="auto"/>
            <w:right w:val="none" w:sz="0" w:space="0" w:color="auto"/>
          </w:divBdr>
        </w:div>
        <w:div w:id="622075472">
          <w:marLeft w:val="0"/>
          <w:marRight w:val="0"/>
          <w:marTop w:val="0"/>
          <w:marBottom w:val="0"/>
          <w:divBdr>
            <w:top w:val="none" w:sz="0" w:space="0" w:color="auto"/>
            <w:left w:val="none" w:sz="0" w:space="0" w:color="auto"/>
            <w:bottom w:val="none" w:sz="0" w:space="0" w:color="auto"/>
            <w:right w:val="none" w:sz="0" w:space="0" w:color="auto"/>
          </w:divBdr>
        </w:div>
        <w:div w:id="2116167748">
          <w:marLeft w:val="0"/>
          <w:marRight w:val="0"/>
          <w:marTop w:val="0"/>
          <w:marBottom w:val="0"/>
          <w:divBdr>
            <w:top w:val="none" w:sz="0" w:space="0" w:color="auto"/>
            <w:left w:val="none" w:sz="0" w:space="0" w:color="auto"/>
            <w:bottom w:val="none" w:sz="0" w:space="0" w:color="auto"/>
            <w:right w:val="none" w:sz="0" w:space="0" w:color="auto"/>
          </w:divBdr>
        </w:div>
        <w:div w:id="1485201805">
          <w:marLeft w:val="0"/>
          <w:marRight w:val="0"/>
          <w:marTop w:val="0"/>
          <w:marBottom w:val="0"/>
          <w:divBdr>
            <w:top w:val="none" w:sz="0" w:space="0" w:color="auto"/>
            <w:left w:val="none" w:sz="0" w:space="0" w:color="auto"/>
            <w:bottom w:val="none" w:sz="0" w:space="0" w:color="auto"/>
            <w:right w:val="none" w:sz="0" w:space="0" w:color="auto"/>
          </w:divBdr>
        </w:div>
        <w:div w:id="254680010">
          <w:marLeft w:val="0"/>
          <w:marRight w:val="0"/>
          <w:marTop w:val="0"/>
          <w:marBottom w:val="0"/>
          <w:divBdr>
            <w:top w:val="none" w:sz="0" w:space="0" w:color="auto"/>
            <w:left w:val="none" w:sz="0" w:space="0" w:color="auto"/>
            <w:bottom w:val="none" w:sz="0" w:space="0" w:color="auto"/>
            <w:right w:val="none" w:sz="0" w:space="0" w:color="auto"/>
          </w:divBdr>
        </w:div>
        <w:div w:id="882862800">
          <w:marLeft w:val="0"/>
          <w:marRight w:val="0"/>
          <w:marTop w:val="0"/>
          <w:marBottom w:val="0"/>
          <w:divBdr>
            <w:top w:val="none" w:sz="0" w:space="0" w:color="auto"/>
            <w:left w:val="none" w:sz="0" w:space="0" w:color="auto"/>
            <w:bottom w:val="none" w:sz="0" w:space="0" w:color="auto"/>
            <w:right w:val="none" w:sz="0" w:space="0" w:color="auto"/>
          </w:divBdr>
        </w:div>
        <w:div w:id="1161122324">
          <w:marLeft w:val="0"/>
          <w:marRight w:val="0"/>
          <w:marTop w:val="0"/>
          <w:marBottom w:val="0"/>
          <w:divBdr>
            <w:top w:val="none" w:sz="0" w:space="0" w:color="auto"/>
            <w:left w:val="none" w:sz="0" w:space="0" w:color="auto"/>
            <w:bottom w:val="none" w:sz="0" w:space="0" w:color="auto"/>
            <w:right w:val="none" w:sz="0" w:space="0" w:color="auto"/>
          </w:divBdr>
        </w:div>
        <w:div w:id="2041273961">
          <w:marLeft w:val="0"/>
          <w:marRight w:val="0"/>
          <w:marTop w:val="0"/>
          <w:marBottom w:val="0"/>
          <w:divBdr>
            <w:top w:val="none" w:sz="0" w:space="0" w:color="auto"/>
            <w:left w:val="none" w:sz="0" w:space="0" w:color="auto"/>
            <w:bottom w:val="none" w:sz="0" w:space="0" w:color="auto"/>
            <w:right w:val="none" w:sz="0" w:space="0" w:color="auto"/>
          </w:divBdr>
        </w:div>
        <w:div w:id="350106787">
          <w:marLeft w:val="0"/>
          <w:marRight w:val="0"/>
          <w:marTop w:val="0"/>
          <w:marBottom w:val="0"/>
          <w:divBdr>
            <w:top w:val="none" w:sz="0" w:space="0" w:color="auto"/>
            <w:left w:val="none" w:sz="0" w:space="0" w:color="auto"/>
            <w:bottom w:val="none" w:sz="0" w:space="0" w:color="auto"/>
            <w:right w:val="none" w:sz="0" w:space="0" w:color="auto"/>
          </w:divBdr>
        </w:div>
        <w:div w:id="2021739486">
          <w:marLeft w:val="0"/>
          <w:marRight w:val="0"/>
          <w:marTop w:val="0"/>
          <w:marBottom w:val="0"/>
          <w:divBdr>
            <w:top w:val="none" w:sz="0" w:space="0" w:color="auto"/>
            <w:left w:val="none" w:sz="0" w:space="0" w:color="auto"/>
            <w:bottom w:val="none" w:sz="0" w:space="0" w:color="auto"/>
            <w:right w:val="none" w:sz="0" w:space="0" w:color="auto"/>
          </w:divBdr>
        </w:div>
        <w:div w:id="362024845">
          <w:marLeft w:val="0"/>
          <w:marRight w:val="0"/>
          <w:marTop w:val="0"/>
          <w:marBottom w:val="0"/>
          <w:divBdr>
            <w:top w:val="none" w:sz="0" w:space="0" w:color="auto"/>
            <w:left w:val="none" w:sz="0" w:space="0" w:color="auto"/>
            <w:bottom w:val="none" w:sz="0" w:space="0" w:color="auto"/>
            <w:right w:val="none" w:sz="0" w:space="0" w:color="auto"/>
          </w:divBdr>
        </w:div>
        <w:div w:id="544870004">
          <w:marLeft w:val="0"/>
          <w:marRight w:val="0"/>
          <w:marTop w:val="0"/>
          <w:marBottom w:val="0"/>
          <w:divBdr>
            <w:top w:val="none" w:sz="0" w:space="0" w:color="auto"/>
            <w:left w:val="none" w:sz="0" w:space="0" w:color="auto"/>
            <w:bottom w:val="none" w:sz="0" w:space="0" w:color="auto"/>
            <w:right w:val="none" w:sz="0" w:space="0" w:color="auto"/>
          </w:divBdr>
        </w:div>
        <w:div w:id="2105496017">
          <w:marLeft w:val="0"/>
          <w:marRight w:val="0"/>
          <w:marTop w:val="0"/>
          <w:marBottom w:val="0"/>
          <w:divBdr>
            <w:top w:val="none" w:sz="0" w:space="0" w:color="auto"/>
            <w:left w:val="none" w:sz="0" w:space="0" w:color="auto"/>
            <w:bottom w:val="none" w:sz="0" w:space="0" w:color="auto"/>
            <w:right w:val="none" w:sz="0" w:space="0" w:color="auto"/>
          </w:divBdr>
        </w:div>
        <w:div w:id="1289583163">
          <w:marLeft w:val="0"/>
          <w:marRight w:val="0"/>
          <w:marTop w:val="0"/>
          <w:marBottom w:val="0"/>
          <w:divBdr>
            <w:top w:val="none" w:sz="0" w:space="0" w:color="auto"/>
            <w:left w:val="none" w:sz="0" w:space="0" w:color="auto"/>
            <w:bottom w:val="none" w:sz="0" w:space="0" w:color="auto"/>
            <w:right w:val="none" w:sz="0" w:space="0" w:color="auto"/>
          </w:divBdr>
        </w:div>
        <w:div w:id="1547378057">
          <w:marLeft w:val="0"/>
          <w:marRight w:val="0"/>
          <w:marTop w:val="0"/>
          <w:marBottom w:val="0"/>
          <w:divBdr>
            <w:top w:val="none" w:sz="0" w:space="0" w:color="auto"/>
            <w:left w:val="none" w:sz="0" w:space="0" w:color="auto"/>
            <w:bottom w:val="none" w:sz="0" w:space="0" w:color="auto"/>
            <w:right w:val="none" w:sz="0" w:space="0" w:color="auto"/>
          </w:divBdr>
        </w:div>
        <w:div w:id="542713846">
          <w:marLeft w:val="0"/>
          <w:marRight w:val="0"/>
          <w:marTop w:val="0"/>
          <w:marBottom w:val="0"/>
          <w:divBdr>
            <w:top w:val="none" w:sz="0" w:space="0" w:color="auto"/>
            <w:left w:val="none" w:sz="0" w:space="0" w:color="auto"/>
            <w:bottom w:val="none" w:sz="0" w:space="0" w:color="auto"/>
            <w:right w:val="none" w:sz="0" w:space="0" w:color="auto"/>
          </w:divBdr>
        </w:div>
        <w:div w:id="735973659">
          <w:marLeft w:val="0"/>
          <w:marRight w:val="0"/>
          <w:marTop w:val="0"/>
          <w:marBottom w:val="0"/>
          <w:divBdr>
            <w:top w:val="none" w:sz="0" w:space="0" w:color="auto"/>
            <w:left w:val="none" w:sz="0" w:space="0" w:color="auto"/>
            <w:bottom w:val="none" w:sz="0" w:space="0" w:color="auto"/>
            <w:right w:val="none" w:sz="0" w:space="0" w:color="auto"/>
          </w:divBdr>
        </w:div>
        <w:div w:id="1137837308">
          <w:marLeft w:val="0"/>
          <w:marRight w:val="0"/>
          <w:marTop w:val="0"/>
          <w:marBottom w:val="0"/>
          <w:divBdr>
            <w:top w:val="none" w:sz="0" w:space="0" w:color="auto"/>
            <w:left w:val="none" w:sz="0" w:space="0" w:color="auto"/>
            <w:bottom w:val="none" w:sz="0" w:space="0" w:color="auto"/>
            <w:right w:val="none" w:sz="0" w:space="0" w:color="auto"/>
          </w:divBdr>
        </w:div>
        <w:div w:id="887570644">
          <w:marLeft w:val="0"/>
          <w:marRight w:val="0"/>
          <w:marTop w:val="0"/>
          <w:marBottom w:val="0"/>
          <w:divBdr>
            <w:top w:val="none" w:sz="0" w:space="0" w:color="auto"/>
            <w:left w:val="none" w:sz="0" w:space="0" w:color="auto"/>
            <w:bottom w:val="none" w:sz="0" w:space="0" w:color="auto"/>
            <w:right w:val="none" w:sz="0" w:space="0" w:color="auto"/>
          </w:divBdr>
        </w:div>
        <w:div w:id="306933645">
          <w:marLeft w:val="0"/>
          <w:marRight w:val="0"/>
          <w:marTop w:val="0"/>
          <w:marBottom w:val="0"/>
          <w:divBdr>
            <w:top w:val="none" w:sz="0" w:space="0" w:color="auto"/>
            <w:left w:val="none" w:sz="0" w:space="0" w:color="auto"/>
            <w:bottom w:val="none" w:sz="0" w:space="0" w:color="auto"/>
            <w:right w:val="none" w:sz="0" w:space="0" w:color="auto"/>
          </w:divBdr>
        </w:div>
        <w:div w:id="417824627">
          <w:marLeft w:val="0"/>
          <w:marRight w:val="0"/>
          <w:marTop w:val="0"/>
          <w:marBottom w:val="0"/>
          <w:divBdr>
            <w:top w:val="none" w:sz="0" w:space="0" w:color="auto"/>
            <w:left w:val="none" w:sz="0" w:space="0" w:color="auto"/>
            <w:bottom w:val="none" w:sz="0" w:space="0" w:color="auto"/>
            <w:right w:val="none" w:sz="0" w:space="0" w:color="auto"/>
          </w:divBdr>
        </w:div>
        <w:div w:id="223683325">
          <w:marLeft w:val="0"/>
          <w:marRight w:val="0"/>
          <w:marTop w:val="0"/>
          <w:marBottom w:val="0"/>
          <w:divBdr>
            <w:top w:val="none" w:sz="0" w:space="0" w:color="auto"/>
            <w:left w:val="none" w:sz="0" w:space="0" w:color="auto"/>
            <w:bottom w:val="none" w:sz="0" w:space="0" w:color="auto"/>
            <w:right w:val="none" w:sz="0" w:space="0" w:color="auto"/>
          </w:divBdr>
        </w:div>
        <w:div w:id="1291588442">
          <w:marLeft w:val="0"/>
          <w:marRight w:val="0"/>
          <w:marTop w:val="0"/>
          <w:marBottom w:val="0"/>
          <w:divBdr>
            <w:top w:val="none" w:sz="0" w:space="0" w:color="auto"/>
            <w:left w:val="none" w:sz="0" w:space="0" w:color="auto"/>
            <w:bottom w:val="none" w:sz="0" w:space="0" w:color="auto"/>
            <w:right w:val="none" w:sz="0" w:space="0" w:color="auto"/>
          </w:divBdr>
        </w:div>
        <w:div w:id="1904103398">
          <w:marLeft w:val="0"/>
          <w:marRight w:val="0"/>
          <w:marTop w:val="0"/>
          <w:marBottom w:val="0"/>
          <w:divBdr>
            <w:top w:val="none" w:sz="0" w:space="0" w:color="auto"/>
            <w:left w:val="none" w:sz="0" w:space="0" w:color="auto"/>
            <w:bottom w:val="none" w:sz="0" w:space="0" w:color="auto"/>
            <w:right w:val="none" w:sz="0" w:space="0" w:color="auto"/>
          </w:divBdr>
        </w:div>
        <w:div w:id="1033774448">
          <w:marLeft w:val="0"/>
          <w:marRight w:val="0"/>
          <w:marTop w:val="0"/>
          <w:marBottom w:val="0"/>
          <w:divBdr>
            <w:top w:val="none" w:sz="0" w:space="0" w:color="auto"/>
            <w:left w:val="none" w:sz="0" w:space="0" w:color="auto"/>
            <w:bottom w:val="none" w:sz="0" w:space="0" w:color="auto"/>
            <w:right w:val="none" w:sz="0" w:space="0" w:color="auto"/>
          </w:divBdr>
          <w:divsChild>
            <w:div w:id="1170875853">
              <w:marLeft w:val="-75"/>
              <w:marRight w:val="0"/>
              <w:marTop w:val="30"/>
              <w:marBottom w:val="30"/>
              <w:divBdr>
                <w:top w:val="none" w:sz="0" w:space="0" w:color="auto"/>
                <w:left w:val="none" w:sz="0" w:space="0" w:color="auto"/>
                <w:bottom w:val="none" w:sz="0" w:space="0" w:color="auto"/>
                <w:right w:val="none" w:sz="0" w:space="0" w:color="auto"/>
              </w:divBdr>
              <w:divsChild>
                <w:div w:id="1796870790">
                  <w:marLeft w:val="0"/>
                  <w:marRight w:val="0"/>
                  <w:marTop w:val="0"/>
                  <w:marBottom w:val="0"/>
                  <w:divBdr>
                    <w:top w:val="none" w:sz="0" w:space="0" w:color="auto"/>
                    <w:left w:val="none" w:sz="0" w:space="0" w:color="auto"/>
                    <w:bottom w:val="none" w:sz="0" w:space="0" w:color="auto"/>
                    <w:right w:val="none" w:sz="0" w:space="0" w:color="auto"/>
                  </w:divBdr>
                  <w:divsChild>
                    <w:div w:id="934359992">
                      <w:marLeft w:val="0"/>
                      <w:marRight w:val="0"/>
                      <w:marTop w:val="0"/>
                      <w:marBottom w:val="0"/>
                      <w:divBdr>
                        <w:top w:val="none" w:sz="0" w:space="0" w:color="auto"/>
                        <w:left w:val="none" w:sz="0" w:space="0" w:color="auto"/>
                        <w:bottom w:val="none" w:sz="0" w:space="0" w:color="auto"/>
                        <w:right w:val="none" w:sz="0" w:space="0" w:color="auto"/>
                      </w:divBdr>
                    </w:div>
                    <w:div w:id="923994926">
                      <w:marLeft w:val="0"/>
                      <w:marRight w:val="0"/>
                      <w:marTop w:val="0"/>
                      <w:marBottom w:val="0"/>
                      <w:divBdr>
                        <w:top w:val="none" w:sz="0" w:space="0" w:color="auto"/>
                        <w:left w:val="none" w:sz="0" w:space="0" w:color="auto"/>
                        <w:bottom w:val="none" w:sz="0" w:space="0" w:color="auto"/>
                        <w:right w:val="none" w:sz="0" w:space="0" w:color="auto"/>
                      </w:divBdr>
                    </w:div>
                  </w:divsChild>
                </w:div>
                <w:div w:id="550191560">
                  <w:marLeft w:val="0"/>
                  <w:marRight w:val="0"/>
                  <w:marTop w:val="0"/>
                  <w:marBottom w:val="0"/>
                  <w:divBdr>
                    <w:top w:val="none" w:sz="0" w:space="0" w:color="auto"/>
                    <w:left w:val="none" w:sz="0" w:space="0" w:color="auto"/>
                    <w:bottom w:val="none" w:sz="0" w:space="0" w:color="auto"/>
                    <w:right w:val="none" w:sz="0" w:space="0" w:color="auto"/>
                  </w:divBdr>
                  <w:divsChild>
                    <w:div w:id="486868122">
                      <w:marLeft w:val="0"/>
                      <w:marRight w:val="0"/>
                      <w:marTop w:val="0"/>
                      <w:marBottom w:val="0"/>
                      <w:divBdr>
                        <w:top w:val="none" w:sz="0" w:space="0" w:color="auto"/>
                        <w:left w:val="none" w:sz="0" w:space="0" w:color="auto"/>
                        <w:bottom w:val="none" w:sz="0" w:space="0" w:color="auto"/>
                        <w:right w:val="none" w:sz="0" w:space="0" w:color="auto"/>
                      </w:divBdr>
                    </w:div>
                    <w:div w:id="397747543">
                      <w:marLeft w:val="0"/>
                      <w:marRight w:val="0"/>
                      <w:marTop w:val="0"/>
                      <w:marBottom w:val="0"/>
                      <w:divBdr>
                        <w:top w:val="none" w:sz="0" w:space="0" w:color="auto"/>
                        <w:left w:val="none" w:sz="0" w:space="0" w:color="auto"/>
                        <w:bottom w:val="none" w:sz="0" w:space="0" w:color="auto"/>
                        <w:right w:val="none" w:sz="0" w:space="0" w:color="auto"/>
                      </w:divBdr>
                    </w:div>
                  </w:divsChild>
                </w:div>
                <w:div w:id="1368482150">
                  <w:marLeft w:val="0"/>
                  <w:marRight w:val="0"/>
                  <w:marTop w:val="0"/>
                  <w:marBottom w:val="0"/>
                  <w:divBdr>
                    <w:top w:val="none" w:sz="0" w:space="0" w:color="auto"/>
                    <w:left w:val="none" w:sz="0" w:space="0" w:color="auto"/>
                    <w:bottom w:val="none" w:sz="0" w:space="0" w:color="auto"/>
                    <w:right w:val="none" w:sz="0" w:space="0" w:color="auto"/>
                  </w:divBdr>
                  <w:divsChild>
                    <w:div w:id="550847542">
                      <w:marLeft w:val="0"/>
                      <w:marRight w:val="0"/>
                      <w:marTop w:val="0"/>
                      <w:marBottom w:val="0"/>
                      <w:divBdr>
                        <w:top w:val="none" w:sz="0" w:space="0" w:color="auto"/>
                        <w:left w:val="none" w:sz="0" w:space="0" w:color="auto"/>
                        <w:bottom w:val="none" w:sz="0" w:space="0" w:color="auto"/>
                        <w:right w:val="none" w:sz="0" w:space="0" w:color="auto"/>
                      </w:divBdr>
                    </w:div>
                    <w:div w:id="2023581649">
                      <w:marLeft w:val="0"/>
                      <w:marRight w:val="0"/>
                      <w:marTop w:val="0"/>
                      <w:marBottom w:val="0"/>
                      <w:divBdr>
                        <w:top w:val="none" w:sz="0" w:space="0" w:color="auto"/>
                        <w:left w:val="none" w:sz="0" w:space="0" w:color="auto"/>
                        <w:bottom w:val="none" w:sz="0" w:space="0" w:color="auto"/>
                        <w:right w:val="none" w:sz="0" w:space="0" w:color="auto"/>
                      </w:divBdr>
                    </w:div>
                  </w:divsChild>
                </w:div>
                <w:div w:id="426655513">
                  <w:marLeft w:val="0"/>
                  <w:marRight w:val="0"/>
                  <w:marTop w:val="0"/>
                  <w:marBottom w:val="0"/>
                  <w:divBdr>
                    <w:top w:val="none" w:sz="0" w:space="0" w:color="auto"/>
                    <w:left w:val="none" w:sz="0" w:space="0" w:color="auto"/>
                    <w:bottom w:val="none" w:sz="0" w:space="0" w:color="auto"/>
                    <w:right w:val="none" w:sz="0" w:space="0" w:color="auto"/>
                  </w:divBdr>
                  <w:divsChild>
                    <w:div w:id="935864743">
                      <w:marLeft w:val="0"/>
                      <w:marRight w:val="0"/>
                      <w:marTop w:val="0"/>
                      <w:marBottom w:val="0"/>
                      <w:divBdr>
                        <w:top w:val="none" w:sz="0" w:space="0" w:color="auto"/>
                        <w:left w:val="none" w:sz="0" w:space="0" w:color="auto"/>
                        <w:bottom w:val="none" w:sz="0" w:space="0" w:color="auto"/>
                        <w:right w:val="none" w:sz="0" w:space="0" w:color="auto"/>
                      </w:divBdr>
                    </w:div>
                    <w:div w:id="2097823108">
                      <w:marLeft w:val="0"/>
                      <w:marRight w:val="0"/>
                      <w:marTop w:val="0"/>
                      <w:marBottom w:val="0"/>
                      <w:divBdr>
                        <w:top w:val="none" w:sz="0" w:space="0" w:color="auto"/>
                        <w:left w:val="none" w:sz="0" w:space="0" w:color="auto"/>
                        <w:bottom w:val="none" w:sz="0" w:space="0" w:color="auto"/>
                        <w:right w:val="none" w:sz="0" w:space="0" w:color="auto"/>
                      </w:divBdr>
                    </w:div>
                    <w:div w:id="2044668121">
                      <w:marLeft w:val="0"/>
                      <w:marRight w:val="0"/>
                      <w:marTop w:val="0"/>
                      <w:marBottom w:val="0"/>
                      <w:divBdr>
                        <w:top w:val="none" w:sz="0" w:space="0" w:color="auto"/>
                        <w:left w:val="none" w:sz="0" w:space="0" w:color="auto"/>
                        <w:bottom w:val="none" w:sz="0" w:space="0" w:color="auto"/>
                        <w:right w:val="none" w:sz="0" w:space="0" w:color="auto"/>
                      </w:divBdr>
                    </w:div>
                  </w:divsChild>
                </w:div>
                <w:div w:id="559899907">
                  <w:marLeft w:val="0"/>
                  <w:marRight w:val="0"/>
                  <w:marTop w:val="0"/>
                  <w:marBottom w:val="0"/>
                  <w:divBdr>
                    <w:top w:val="none" w:sz="0" w:space="0" w:color="auto"/>
                    <w:left w:val="none" w:sz="0" w:space="0" w:color="auto"/>
                    <w:bottom w:val="none" w:sz="0" w:space="0" w:color="auto"/>
                    <w:right w:val="none" w:sz="0" w:space="0" w:color="auto"/>
                  </w:divBdr>
                  <w:divsChild>
                    <w:div w:id="1306736151">
                      <w:marLeft w:val="0"/>
                      <w:marRight w:val="0"/>
                      <w:marTop w:val="0"/>
                      <w:marBottom w:val="0"/>
                      <w:divBdr>
                        <w:top w:val="none" w:sz="0" w:space="0" w:color="auto"/>
                        <w:left w:val="none" w:sz="0" w:space="0" w:color="auto"/>
                        <w:bottom w:val="none" w:sz="0" w:space="0" w:color="auto"/>
                        <w:right w:val="none" w:sz="0" w:space="0" w:color="auto"/>
                      </w:divBdr>
                    </w:div>
                  </w:divsChild>
                </w:div>
                <w:div w:id="2102483813">
                  <w:marLeft w:val="0"/>
                  <w:marRight w:val="0"/>
                  <w:marTop w:val="0"/>
                  <w:marBottom w:val="0"/>
                  <w:divBdr>
                    <w:top w:val="none" w:sz="0" w:space="0" w:color="auto"/>
                    <w:left w:val="none" w:sz="0" w:space="0" w:color="auto"/>
                    <w:bottom w:val="none" w:sz="0" w:space="0" w:color="auto"/>
                    <w:right w:val="none" w:sz="0" w:space="0" w:color="auto"/>
                  </w:divBdr>
                  <w:divsChild>
                    <w:div w:id="1359701422">
                      <w:marLeft w:val="0"/>
                      <w:marRight w:val="0"/>
                      <w:marTop w:val="0"/>
                      <w:marBottom w:val="0"/>
                      <w:divBdr>
                        <w:top w:val="none" w:sz="0" w:space="0" w:color="auto"/>
                        <w:left w:val="none" w:sz="0" w:space="0" w:color="auto"/>
                        <w:bottom w:val="none" w:sz="0" w:space="0" w:color="auto"/>
                        <w:right w:val="none" w:sz="0" w:space="0" w:color="auto"/>
                      </w:divBdr>
                    </w:div>
                    <w:div w:id="1603882419">
                      <w:marLeft w:val="0"/>
                      <w:marRight w:val="0"/>
                      <w:marTop w:val="0"/>
                      <w:marBottom w:val="0"/>
                      <w:divBdr>
                        <w:top w:val="none" w:sz="0" w:space="0" w:color="auto"/>
                        <w:left w:val="none" w:sz="0" w:space="0" w:color="auto"/>
                        <w:bottom w:val="none" w:sz="0" w:space="0" w:color="auto"/>
                        <w:right w:val="none" w:sz="0" w:space="0" w:color="auto"/>
                      </w:divBdr>
                    </w:div>
                  </w:divsChild>
                </w:div>
                <w:div w:id="1866558652">
                  <w:marLeft w:val="0"/>
                  <w:marRight w:val="0"/>
                  <w:marTop w:val="0"/>
                  <w:marBottom w:val="0"/>
                  <w:divBdr>
                    <w:top w:val="none" w:sz="0" w:space="0" w:color="auto"/>
                    <w:left w:val="none" w:sz="0" w:space="0" w:color="auto"/>
                    <w:bottom w:val="none" w:sz="0" w:space="0" w:color="auto"/>
                    <w:right w:val="none" w:sz="0" w:space="0" w:color="auto"/>
                  </w:divBdr>
                  <w:divsChild>
                    <w:div w:id="1487432492">
                      <w:marLeft w:val="0"/>
                      <w:marRight w:val="0"/>
                      <w:marTop w:val="0"/>
                      <w:marBottom w:val="0"/>
                      <w:divBdr>
                        <w:top w:val="none" w:sz="0" w:space="0" w:color="auto"/>
                        <w:left w:val="none" w:sz="0" w:space="0" w:color="auto"/>
                        <w:bottom w:val="none" w:sz="0" w:space="0" w:color="auto"/>
                        <w:right w:val="none" w:sz="0" w:space="0" w:color="auto"/>
                      </w:divBdr>
                    </w:div>
                    <w:div w:id="391731118">
                      <w:marLeft w:val="0"/>
                      <w:marRight w:val="0"/>
                      <w:marTop w:val="0"/>
                      <w:marBottom w:val="0"/>
                      <w:divBdr>
                        <w:top w:val="none" w:sz="0" w:space="0" w:color="auto"/>
                        <w:left w:val="none" w:sz="0" w:space="0" w:color="auto"/>
                        <w:bottom w:val="none" w:sz="0" w:space="0" w:color="auto"/>
                        <w:right w:val="none" w:sz="0" w:space="0" w:color="auto"/>
                      </w:divBdr>
                    </w:div>
                    <w:div w:id="1390769063">
                      <w:marLeft w:val="0"/>
                      <w:marRight w:val="0"/>
                      <w:marTop w:val="0"/>
                      <w:marBottom w:val="0"/>
                      <w:divBdr>
                        <w:top w:val="none" w:sz="0" w:space="0" w:color="auto"/>
                        <w:left w:val="none" w:sz="0" w:space="0" w:color="auto"/>
                        <w:bottom w:val="none" w:sz="0" w:space="0" w:color="auto"/>
                        <w:right w:val="none" w:sz="0" w:space="0" w:color="auto"/>
                      </w:divBdr>
                    </w:div>
                  </w:divsChild>
                </w:div>
                <w:div w:id="231622637">
                  <w:marLeft w:val="0"/>
                  <w:marRight w:val="0"/>
                  <w:marTop w:val="0"/>
                  <w:marBottom w:val="0"/>
                  <w:divBdr>
                    <w:top w:val="none" w:sz="0" w:space="0" w:color="auto"/>
                    <w:left w:val="none" w:sz="0" w:space="0" w:color="auto"/>
                    <w:bottom w:val="none" w:sz="0" w:space="0" w:color="auto"/>
                    <w:right w:val="none" w:sz="0" w:space="0" w:color="auto"/>
                  </w:divBdr>
                  <w:divsChild>
                    <w:div w:id="35870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813557">
          <w:marLeft w:val="0"/>
          <w:marRight w:val="0"/>
          <w:marTop w:val="0"/>
          <w:marBottom w:val="0"/>
          <w:divBdr>
            <w:top w:val="none" w:sz="0" w:space="0" w:color="auto"/>
            <w:left w:val="none" w:sz="0" w:space="0" w:color="auto"/>
            <w:bottom w:val="none" w:sz="0" w:space="0" w:color="auto"/>
            <w:right w:val="none" w:sz="0" w:space="0" w:color="auto"/>
          </w:divBdr>
          <w:divsChild>
            <w:div w:id="1475443897">
              <w:marLeft w:val="0"/>
              <w:marRight w:val="0"/>
              <w:marTop w:val="0"/>
              <w:marBottom w:val="0"/>
              <w:divBdr>
                <w:top w:val="none" w:sz="0" w:space="0" w:color="auto"/>
                <w:left w:val="none" w:sz="0" w:space="0" w:color="auto"/>
                <w:bottom w:val="none" w:sz="0" w:space="0" w:color="auto"/>
                <w:right w:val="none" w:sz="0" w:space="0" w:color="auto"/>
              </w:divBdr>
            </w:div>
            <w:div w:id="1902321945">
              <w:marLeft w:val="0"/>
              <w:marRight w:val="0"/>
              <w:marTop w:val="0"/>
              <w:marBottom w:val="0"/>
              <w:divBdr>
                <w:top w:val="none" w:sz="0" w:space="0" w:color="auto"/>
                <w:left w:val="none" w:sz="0" w:space="0" w:color="auto"/>
                <w:bottom w:val="none" w:sz="0" w:space="0" w:color="auto"/>
                <w:right w:val="none" w:sz="0" w:space="0" w:color="auto"/>
              </w:divBdr>
            </w:div>
            <w:div w:id="1008365467">
              <w:marLeft w:val="0"/>
              <w:marRight w:val="0"/>
              <w:marTop w:val="0"/>
              <w:marBottom w:val="0"/>
              <w:divBdr>
                <w:top w:val="none" w:sz="0" w:space="0" w:color="auto"/>
                <w:left w:val="none" w:sz="0" w:space="0" w:color="auto"/>
                <w:bottom w:val="none" w:sz="0" w:space="0" w:color="auto"/>
                <w:right w:val="none" w:sz="0" w:space="0" w:color="auto"/>
              </w:divBdr>
            </w:div>
            <w:div w:id="1108811218">
              <w:marLeft w:val="0"/>
              <w:marRight w:val="0"/>
              <w:marTop w:val="0"/>
              <w:marBottom w:val="0"/>
              <w:divBdr>
                <w:top w:val="none" w:sz="0" w:space="0" w:color="auto"/>
                <w:left w:val="none" w:sz="0" w:space="0" w:color="auto"/>
                <w:bottom w:val="none" w:sz="0" w:space="0" w:color="auto"/>
                <w:right w:val="none" w:sz="0" w:space="0" w:color="auto"/>
              </w:divBdr>
            </w:div>
            <w:div w:id="458456224">
              <w:marLeft w:val="0"/>
              <w:marRight w:val="0"/>
              <w:marTop w:val="0"/>
              <w:marBottom w:val="0"/>
              <w:divBdr>
                <w:top w:val="none" w:sz="0" w:space="0" w:color="auto"/>
                <w:left w:val="none" w:sz="0" w:space="0" w:color="auto"/>
                <w:bottom w:val="none" w:sz="0" w:space="0" w:color="auto"/>
                <w:right w:val="none" w:sz="0" w:space="0" w:color="auto"/>
              </w:divBdr>
            </w:div>
            <w:div w:id="844829450">
              <w:marLeft w:val="0"/>
              <w:marRight w:val="0"/>
              <w:marTop w:val="0"/>
              <w:marBottom w:val="0"/>
              <w:divBdr>
                <w:top w:val="none" w:sz="0" w:space="0" w:color="auto"/>
                <w:left w:val="none" w:sz="0" w:space="0" w:color="auto"/>
                <w:bottom w:val="none" w:sz="0" w:space="0" w:color="auto"/>
                <w:right w:val="none" w:sz="0" w:space="0" w:color="auto"/>
              </w:divBdr>
            </w:div>
            <w:div w:id="111286180">
              <w:marLeft w:val="0"/>
              <w:marRight w:val="0"/>
              <w:marTop w:val="0"/>
              <w:marBottom w:val="0"/>
              <w:divBdr>
                <w:top w:val="none" w:sz="0" w:space="0" w:color="auto"/>
                <w:left w:val="none" w:sz="0" w:space="0" w:color="auto"/>
                <w:bottom w:val="none" w:sz="0" w:space="0" w:color="auto"/>
                <w:right w:val="none" w:sz="0" w:space="0" w:color="auto"/>
              </w:divBdr>
            </w:div>
            <w:div w:id="2021736197">
              <w:marLeft w:val="0"/>
              <w:marRight w:val="0"/>
              <w:marTop w:val="0"/>
              <w:marBottom w:val="0"/>
              <w:divBdr>
                <w:top w:val="none" w:sz="0" w:space="0" w:color="auto"/>
                <w:left w:val="none" w:sz="0" w:space="0" w:color="auto"/>
                <w:bottom w:val="none" w:sz="0" w:space="0" w:color="auto"/>
                <w:right w:val="none" w:sz="0" w:space="0" w:color="auto"/>
              </w:divBdr>
            </w:div>
            <w:div w:id="891238056">
              <w:marLeft w:val="0"/>
              <w:marRight w:val="0"/>
              <w:marTop w:val="0"/>
              <w:marBottom w:val="0"/>
              <w:divBdr>
                <w:top w:val="none" w:sz="0" w:space="0" w:color="auto"/>
                <w:left w:val="none" w:sz="0" w:space="0" w:color="auto"/>
                <w:bottom w:val="none" w:sz="0" w:space="0" w:color="auto"/>
                <w:right w:val="none" w:sz="0" w:space="0" w:color="auto"/>
              </w:divBdr>
            </w:div>
            <w:div w:id="1851868996">
              <w:marLeft w:val="0"/>
              <w:marRight w:val="0"/>
              <w:marTop w:val="0"/>
              <w:marBottom w:val="0"/>
              <w:divBdr>
                <w:top w:val="none" w:sz="0" w:space="0" w:color="auto"/>
                <w:left w:val="none" w:sz="0" w:space="0" w:color="auto"/>
                <w:bottom w:val="none" w:sz="0" w:space="0" w:color="auto"/>
                <w:right w:val="none" w:sz="0" w:space="0" w:color="auto"/>
              </w:divBdr>
            </w:div>
            <w:div w:id="269318101">
              <w:marLeft w:val="0"/>
              <w:marRight w:val="0"/>
              <w:marTop w:val="0"/>
              <w:marBottom w:val="0"/>
              <w:divBdr>
                <w:top w:val="none" w:sz="0" w:space="0" w:color="auto"/>
                <w:left w:val="none" w:sz="0" w:space="0" w:color="auto"/>
                <w:bottom w:val="none" w:sz="0" w:space="0" w:color="auto"/>
                <w:right w:val="none" w:sz="0" w:space="0" w:color="auto"/>
              </w:divBdr>
            </w:div>
            <w:div w:id="1523788577">
              <w:marLeft w:val="0"/>
              <w:marRight w:val="0"/>
              <w:marTop w:val="0"/>
              <w:marBottom w:val="0"/>
              <w:divBdr>
                <w:top w:val="none" w:sz="0" w:space="0" w:color="auto"/>
                <w:left w:val="none" w:sz="0" w:space="0" w:color="auto"/>
                <w:bottom w:val="none" w:sz="0" w:space="0" w:color="auto"/>
                <w:right w:val="none" w:sz="0" w:space="0" w:color="auto"/>
              </w:divBdr>
            </w:div>
            <w:div w:id="1721395010">
              <w:marLeft w:val="0"/>
              <w:marRight w:val="0"/>
              <w:marTop w:val="0"/>
              <w:marBottom w:val="0"/>
              <w:divBdr>
                <w:top w:val="none" w:sz="0" w:space="0" w:color="auto"/>
                <w:left w:val="none" w:sz="0" w:space="0" w:color="auto"/>
                <w:bottom w:val="none" w:sz="0" w:space="0" w:color="auto"/>
                <w:right w:val="none" w:sz="0" w:space="0" w:color="auto"/>
              </w:divBdr>
            </w:div>
            <w:div w:id="1907913578">
              <w:marLeft w:val="0"/>
              <w:marRight w:val="0"/>
              <w:marTop w:val="0"/>
              <w:marBottom w:val="0"/>
              <w:divBdr>
                <w:top w:val="none" w:sz="0" w:space="0" w:color="auto"/>
                <w:left w:val="none" w:sz="0" w:space="0" w:color="auto"/>
                <w:bottom w:val="none" w:sz="0" w:space="0" w:color="auto"/>
                <w:right w:val="none" w:sz="0" w:space="0" w:color="auto"/>
              </w:divBdr>
            </w:div>
            <w:div w:id="1124614641">
              <w:marLeft w:val="0"/>
              <w:marRight w:val="0"/>
              <w:marTop w:val="0"/>
              <w:marBottom w:val="0"/>
              <w:divBdr>
                <w:top w:val="none" w:sz="0" w:space="0" w:color="auto"/>
                <w:left w:val="none" w:sz="0" w:space="0" w:color="auto"/>
                <w:bottom w:val="none" w:sz="0" w:space="0" w:color="auto"/>
                <w:right w:val="none" w:sz="0" w:space="0" w:color="auto"/>
              </w:divBdr>
            </w:div>
            <w:div w:id="1547639696">
              <w:marLeft w:val="0"/>
              <w:marRight w:val="0"/>
              <w:marTop w:val="0"/>
              <w:marBottom w:val="0"/>
              <w:divBdr>
                <w:top w:val="none" w:sz="0" w:space="0" w:color="auto"/>
                <w:left w:val="none" w:sz="0" w:space="0" w:color="auto"/>
                <w:bottom w:val="none" w:sz="0" w:space="0" w:color="auto"/>
                <w:right w:val="none" w:sz="0" w:space="0" w:color="auto"/>
              </w:divBdr>
            </w:div>
            <w:div w:id="1616133421">
              <w:marLeft w:val="0"/>
              <w:marRight w:val="0"/>
              <w:marTop w:val="0"/>
              <w:marBottom w:val="0"/>
              <w:divBdr>
                <w:top w:val="none" w:sz="0" w:space="0" w:color="auto"/>
                <w:left w:val="none" w:sz="0" w:space="0" w:color="auto"/>
                <w:bottom w:val="none" w:sz="0" w:space="0" w:color="auto"/>
                <w:right w:val="none" w:sz="0" w:space="0" w:color="auto"/>
              </w:divBdr>
            </w:div>
            <w:div w:id="1997101565">
              <w:marLeft w:val="0"/>
              <w:marRight w:val="0"/>
              <w:marTop w:val="0"/>
              <w:marBottom w:val="0"/>
              <w:divBdr>
                <w:top w:val="none" w:sz="0" w:space="0" w:color="auto"/>
                <w:left w:val="none" w:sz="0" w:space="0" w:color="auto"/>
                <w:bottom w:val="none" w:sz="0" w:space="0" w:color="auto"/>
                <w:right w:val="none" w:sz="0" w:space="0" w:color="auto"/>
              </w:divBdr>
            </w:div>
            <w:div w:id="1662805741">
              <w:marLeft w:val="0"/>
              <w:marRight w:val="0"/>
              <w:marTop w:val="0"/>
              <w:marBottom w:val="0"/>
              <w:divBdr>
                <w:top w:val="none" w:sz="0" w:space="0" w:color="auto"/>
                <w:left w:val="none" w:sz="0" w:space="0" w:color="auto"/>
                <w:bottom w:val="none" w:sz="0" w:space="0" w:color="auto"/>
                <w:right w:val="none" w:sz="0" w:space="0" w:color="auto"/>
              </w:divBdr>
            </w:div>
            <w:div w:id="770662429">
              <w:marLeft w:val="0"/>
              <w:marRight w:val="0"/>
              <w:marTop w:val="0"/>
              <w:marBottom w:val="0"/>
              <w:divBdr>
                <w:top w:val="none" w:sz="0" w:space="0" w:color="auto"/>
                <w:left w:val="none" w:sz="0" w:space="0" w:color="auto"/>
                <w:bottom w:val="none" w:sz="0" w:space="0" w:color="auto"/>
                <w:right w:val="none" w:sz="0" w:space="0" w:color="auto"/>
              </w:divBdr>
            </w:div>
          </w:divsChild>
        </w:div>
        <w:div w:id="1420952523">
          <w:marLeft w:val="0"/>
          <w:marRight w:val="0"/>
          <w:marTop w:val="0"/>
          <w:marBottom w:val="0"/>
          <w:divBdr>
            <w:top w:val="none" w:sz="0" w:space="0" w:color="auto"/>
            <w:left w:val="none" w:sz="0" w:space="0" w:color="auto"/>
            <w:bottom w:val="none" w:sz="0" w:space="0" w:color="auto"/>
            <w:right w:val="none" w:sz="0" w:space="0" w:color="auto"/>
          </w:divBdr>
        </w:div>
        <w:div w:id="217933056">
          <w:marLeft w:val="0"/>
          <w:marRight w:val="0"/>
          <w:marTop w:val="0"/>
          <w:marBottom w:val="0"/>
          <w:divBdr>
            <w:top w:val="none" w:sz="0" w:space="0" w:color="auto"/>
            <w:left w:val="none" w:sz="0" w:space="0" w:color="auto"/>
            <w:bottom w:val="none" w:sz="0" w:space="0" w:color="auto"/>
            <w:right w:val="none" w:sz="0" w:space="0" w:color="auto"/>
          </w:divBdr>
        </w:div>
        <w:div w:id="1687058453">
          <w:marLeft w:val="0"/>
          <w:marRight w:val="0"/>
          <w:marTop w:val="0"/>
          <w:marBottom w:val="0"/>
          <w:divBdr>
            <w:top w:val="none" w:sz="0" w:space="0" w:color="auto"/>
            <w:left w:val="none" w:sz="0" w:space="0" w:color="auto"/>
            <w:bottom w:val="none" w:sz="0" w:space="0" w:color="auto"/>
            <w:right w:val="none" w:sz="0" w:space="0" w:color="auto"/>
          </w:divBdr>
        </w:div>
        <w:div w:id="1809393448">
          <w:marLeft w:val="0"/>
          <w:marRight w:val="0"/>
          <w:marTop w:val="0"/>
          <w:marBottom w:val="0"/>
          <w:divBdr>
            <w:top w:val="none" w:sz="0" w:space="0" w:color="auto"/>
            <w:left w:val="none" w:sz="0" w:space="0" w:color="auto"/>
            <w:bottom w:val="none" w:sz="0" w:space="0" w:color="auto"/>
            <w:right w:val="none" w:sz="0" w:space="0" w:color="auto"/>
          </w:divBdr>
        </w:div>
        <w:div w:id="1209949314">
          <w:marLeft w:val="0"/>
          <w:marRight w:val="0"/>
          <w:marTop w:val="0"/>
          <w:marBottom w:val="0"/>
          <w:divBdr>
            <w:top w:val="none" w:sz="0" w:space="0" w:color="auto"/>
            <w:left w:val="none" w:sz="0" w:space="0" w:color="auto"/>
            <w:bottom w:val="none" w:sz="0" w:space="0" w:color="auto"/>
            <w:right w:val="none" w:sz="0" w:space="0" w:color="auto"/>
          </w:divBdr>
        </w:div>
        <w:div w:id="129713881">
          <w:marLeft w:val="0"/>
          <w:marRight w:val="0"/>
          <w:marTop w:val="0"/>
          <w:marBottom w:val="0"/>
          <w:divBdr>
            <w:top w:val="none" w:sz="0" w:space="0" w:color="auto"/>
            <w:left w:val="none" w:sz="0" w:space="0" w:color="auto"/>
            <w:bottom w:val="none" w:sz="0" w:space="0" w:color="auto"/>
            <w:right w:val="none" w:sz="0" w:space="0" w:color="auto"/>
          </w:divBdr>
        </w:div>
        <w:div w:id="499850576">
          <w:marLeft w:val="0"/>
          <w:marRight w:val="0"/>
          <w:marTop w:val="0"/>
          <w:marBottom w:val="0"/>
          <w:divBdr>
            <w:top w:val="none" w:sz="0" w:space="0" w:color="auto"/>
            <w:left w:val="none" w:sz="0" w:space="0" w:color="auto"/>
            <w:bottom w:val="none" w:sz="0" w:space="0" w:color="auto"/>
            <w:right w:val="none" w:sz="0" w:space="0" w:color="auto"/>
          </w:divBdr>
        </w:div>
        <w:div w:id="89550269">
          <w:marLeft w:val="0"/>
          <w:marRight w:val="0"/>
          <w:marTop w:val="0"/>
          <w:marBottom w:val="0"/>
          <w:divBdr>
            <w:top w:val="none" w:sz="0" w:space="0" w:color="auto"/>
            <w:left w:val="none" w:sz="0" w:space="0" w:color="auto"/>
            <w:bottom w:val="none" w:sz="0" w:space="0" w:color="auto"/>
            <w:right w:val="none" w:sz="0" w:space="0" w:color="auto"/>
          </w:divBdr>
        </w:div>
        <w:div w:id="624696162">
          <w:marLeft w:val="0"/>
          <w:marRight w:val="0"/>
          <w:marTop w:val="0"/>
          <w:marBottom w:val="0"/>
          <w:divBdr>
            <w:top w:val="none" w:sz="0" w:space="0" w:color="auto"/>
            <w:left w:val="none" w:sz="0" w:space="0" w:color="auto"/>
            <w:bottom w:val="none" w:sz="0" w:space="0" w:color="auto"/>
            <w:right w:val="none" w:sz="0" w:space="0" w:color="auto"/>
          </w:divBdr>
        </w:div>
        <w:div w:id="203101504">
          <w:marLeft w:val="0"/>
          <w:marRight w:val="0"/>
          <w:marTop w:val="0"/>
          <w:marBottom w:val="0"/>
          <w:divBdr>
            <w:top w:val="none" w:sz="0" w:space="0" w:color="auto"/>
            <w:left w:val="none" w:sz="0" w:space="0" w:color="auto"/>
            <w:bottom w:val="none" w:sz="0" w:space="0" w:color="auto"/>
            <w:right w:val="none" w:sz="0" w:space="0" w:color="auto"/>
          </w:divBdr>
        </w:div>
        <w:div w:id="1019308995">
          <w:marLeft w:val="0"/>
          <w:marRight w:val="0"/>
          <w:marTop w:val="0"/>
          <w:marBottom w:val="0"/>
          <w:divBdr>
            <w:top w:val="none" w:sz="0" w:space="0" w:color="auto"/>
            <w:left w:val="none" w:sz="0" w:space="0" w:color="auto"/>
            <w:bottom w:val="none" w:sz="0" w:space="0" w:color="auto"/>
            <w:right w:val="none" w:sz="0" w:space="0" w:color="auto"/>
          </w:divBdr>
        </w:div>
        <w:div w:id="1224559292">
          <w:marLeft w:val="0"/>
          <w:marRight w:val="0"/>
          <w:marTop w:val="0"/>
          <w:marBottom w:val="0"/>
          <w:divBdr>
            <w:top w:val="none" w:sz="0" w:space="0" w:color="auto"/>
            <w:left w:val="none" w:sz="0" w:space="0" w:color="auto"/>
            <w:bottom w:val="none" w:sz="0" w:space="0" w:color="auto"/>
            <w:right w:val="none" w:sz="0" w:space="0" w:color="auto"/>
          </w:divBdr>
        </w:div>
        <w:div w:id="496001745">
          <w:marLeft w:val="0"/>
          <w:marRight w:val="0"/>
          <w:marTop w:val="0"/>
          <w:marBottom w:val="0"/>
          <w:divBdr>
            <w:top w:val="none" w:sz="0" w:space="0" w:color="auto"/>
            <w:left w:val="none" w:sz="0" w:space="0" w:color="auto"/>
            <w:bottom w:val="none" w:sz="0" w:space="0" w:color="auto"/>
            <w:right w:val="none" w:sz="0" w:space="0" w:color="auto"/>
          </w:divBdr>
        </w:div>
        <w:div w:id="217281440">
          <w:marLeft w:val="0"/>
          <w:marRight w:val="0"/>
          <w:marTop w:val="0"/>
          <w:marBottom w:val="0"/>
          <w:divBdr>
            <w:top w:val="none" w:sz="0" w:space="0" w:color="auto"/>
            <w:left w:val="none" w:sz="0" w:space="0" w:color="auto"/>
            <w:bottom w:val="none" w:sz="0" w:space="0" w:color="auto"/>
            <w:right w:val="none" w:sz="0" w:space="0" w:color="auto"/>
          </w:divBdr>
        </w:div>
        <w:div w:id="1944023765">
          <w:marLeft w:val="0"/>
          <w:marRight w:val="0"/>
          <w:marTop w:val="0"/>
          <w:marBottom w:val="0"/>
          <w:divBdr>
            <w:top w:val="none" w:sz="0" w:space="0" w:color="auto"/>
            <w:left w:val="none" w:sz="0" w:space="0" w:color="auto"/>
            <w:bottom w:val="none" w:sz="0" w:space="0" w:color="auto"/>
            <w:right w:val="none" w:sz="0" w:space="0" w:color="auto"/>
          </w:divBdr>
        </w:div>
        <w:div w:id="158080084">
          <w:marLeft w:val="0"/>
          <w:marRight w:val="0"/>
          <w:marTop w:val="0"/>
          <w:marBottom w:val="0"/>
          <w:divBdr>
            <w:top w:val="none" w:sz="0" w:space="0" w:color="auto"/>
            <w:left w:val="none" w:sz="0" w:space="0" w:color="auto"/>
            <w:bottom w:val="none" w:sz="0" w:space="0" w:color="auto"/>
            <w:right w:val="none" w:sz="0" w:space="0" w:color="auto"/>
          </w:divBdr>
        </w:div>
        <w:div w:id="1639451301">
          <w:marLeft w:val="0"/>
          <w:marRight w:val="0"/>
          <w:marTop w:val="0"/>
          <w:marBottom w:val="0"/>
          <w:divBdr>
            <w:top w:val="none" w:sz="0" w:space="0" w:color="auto"/>
            <w:left w:val="none" w:sz="0" w:space="0" w:color="auto"/>
            <w:bottom w:val="none" w:sz="0" w:space="0" w:color="auto"/>
            <w:right w:val="none" w:sz="0" w:space="0" w:color="auto"/>
          </w:divBdr>
        </w:div>
        <w:div w:id="1723677972">
          <w:marLeft w:val="0"/>
          <w:marRight w:val="0"/>
          <w:marTop w:val="0"/>
          <w:marBottom w:val="0"/>
          <w:divBdr>
            <w:top w:val="none" w:sz="0" w:space="0" w:color="auto"/>
            <w:left w:val="none" w:sz="0" w:space="0" w:color="auto"/>
            <w:bottom w:val="none" w:sz="0" w:space="0" w:color="auto"/>
            <w:right w:val="none" w:sz="0" w:space="0" w:color="auto"/>
          </w:divBdr>
        </w:div>
        <w:div w:id="1395393535">
          <w:marLeft w:val="0"/>
          <w:marRight w:val="0"/>
          <w:marTop w:val="0"/>
          <w:marBottom w:val="0"/>
          <w:divBdr>
            <w:top w:val="none" w:sz="0" w:space="0" w:color="auto"/>
            <w:left w:val="none" w:sz="0" w:space="0" w:color="auto"/>
            <w:bottom w:val="none" w:sz="0" w:space="0" w:color="auto"/>
            <w:right w:val="none" w:sz="0" w:space="0" w:color="auto"/>
          </w:divBdr>
        </w:div>
        <w:div w:id="1457068117">
          <w:marLeft w:val="0"/>
          <w:marRight w:val="0"/>
          <w:marTop w:val="0"/>
          <w:marBottom w:val="0"/>
          <w:divBdr>
            <w:top w:val="none" w:sz="0" w:space="0" w:color="auto"/>
            <w:left w:val="none" w:sz="0" w:space="0" w:color="auto"/>
            <w:bottom w:val="none" w:sz="0" w:space="0" w:color="auto"/>
            <w:right w:val="none" w:sz="0" w:space="0" w:color="auto"/>
          </w:divBdr>
        </w:div>
        <w:div w:id="253562900">
          <w:marLeft w:val="0"/>
          <w:marRight w:val="0"/>
          <w:marTop w:val="0"/>
          <w:marBottom w:val="0"/>
          <w:divBdr>
            <w:top w:val="none" w:sz="0" w:space="0" w:color="auto"/>
            <w:left w:val="none" w:sz="0" w:space="0" w:color="auto"/>
            <w:bottom w:val="none" w:sz="0" w:space="0" w:color="auto"/>
            <w:right w:val="none" w:sz="0" w:space="0" w:color="auto"/>
          </w:divBdr>
        </w:div>
        <w:div w:id="1528906576">
          <w:marLeft w:val="0"/>
          <w:marRight w:val="0"/>
          <w:marTop w:val="0"/>
          <w:marBottom w:val="0"/>
          <w:divBdr>
            <w:top w:val="none" w:sz="0" w:space="0" w:color="auto"/>
            <w:left w:val="none" w:sz="0" w:space="0" w:color="auto"/>
            <w:bottom w:val="none" w:sz="0" w:space="0" w:color="auto"/>
            <w:right w:val="none" w:sz="0" w:space="0" w:color="auto"/>
          </w:divBdr>
        </w:div>
        <w:div w:id="2115517983">
          <w:marLeft w:val="0"/>
          <w:marRight w:val="0"/>
          <w:marTop w:val="0"/>
          <w:marBottom w:val="0"/>
          <w:divBdr>
            <w:top w:val="none" w:sz="0" w:space="0" w:color="auto"/>
            <w:left w:val="none" w:sz="0" w:space="0" w:color="auto"/>
            <w:bottom w:val="none" w:sz="0" w:space="0" w:color="auto"/>
            <w:right w:val="none" w:sz="0" w:space="0" w:color="auto"/>
          </w:divBdr>
        </w:div>
        <w:div w:id="1160731516">
          <w:marLeft w:val="0"/>
          <w:marRight w:val="0"/>
          <w:marTop w:val="0"/>
          <w:marBottom w:val="0"/>
          <w:divBdr>
            <w:top w:val="none" w:sz="0" w:space="0" w:color="auto"/>
            <w:left w:val="none" w:sz="0" w:space="0" w:color="auto"/>
            <w:bottom w:val="none" w:sz="0" w:space="0" w:color="auto"/>
            <w:right w:val="none" w:sz="0" w:space="0" w:color="auto"/>
          </w:divBdr>
        </w:div>
        <w:div w:id="1084107072">
          <w:marLeft w:val="0"/>
          <w:marRight w:val="0"/>
          <w:marTop w:val="0"/>
          <w:marBottom w:val="0"/>
          <w:divBdr>
            <w:top w:val="none" w:sz="0" w:space="0" w:color="auto"/>
            <w:left w:val="none" w:sz="0" w:space="0" w:color="auto"/>
            <w:bottom w:val="none" w:sz="0" w:space="0" w:color="auto"/>
            <w:right w:val="none" w:sz="0" w:space="0" w:color="auto"/>
          </w:divBdr>
        </w:div>
        <w:div w:id="213930272">
          <w:marLeft w:val="0"/>
          <w:marRight w:val="0"/>
          <w:marTop w:val="0"/>
          <w:marBottom w:val="0"/>
          <w:divBdr>
            <w:top w:val="none" w:sz="0" w:space="0" w:color="auto"/>
            <w:left w:val="none" w:sz="0" w:space="0" w:color="auto"/>
            <w:bottom w:val="none" w:sz="0" w:space="0" w:color="auto"/>
            <w:right w:val="none" w:sz="0" w:space="0" w:color="auto"/>
          </w:divBdr>
        </w:div>
        <w:div w:id="1636638724">
          <w:marLeft w:val="0"/>
          <w:marRight w:val="0"/>
          <w:marTop w:val="0"/>
          <w:marBottom w:val="0"/>
          <w:divBdr>
            <w:top w:val="none" w:sz="0" w:space="0" w:color="auto"/>
            <w:left w:val="none" w:sz="0" w:space="0" w:color="auto"/>
            <w:bottom w:val="none" w:sz="0" w:space="0" w:color="auto"/>
            <w:right w:val="none" w:sz="0" w:space="0" w:color="auto"/>
          </w:divBdr>
        </w:div>
        <w:div w:id="1182473234">
          <w:marLeft w:val="0"/>
          <w:marRight w:val="0"/>
          <w:marTop w:val="0"/>
          <w:marBottom w:val="0"/>
          <w:divBdr>
            <w:top w:val="none" w:sz="0" w:space="0" w:color="auto"/>
            <w:left w:val="none" w:sz="0" w:space="0" w:color="auto"/>
            <w:bottom w:val="none" w:sz="0" w:space="0" w:color="auto"/>
            <w:right w:val="none" w:sz="0" w:space="0" w:color="auto"/>
          </w:divBdr>
        </w:div>
        <w:div w:id="1751150170">
          <w:marLeft w:val="0"/>
          <w:marRight w:val="0"/>
          <w:marTop w:val="0"/>
          <w:marBottom w:val="0"/>
          <w:divBdr>
            <w:top w:val="none" w:sz="0" w:space="0" w:color="auto"/>
            <w:left w:val="none" w:sz="0" w:space="0" w:color="auto"/>
            <w:bottom w:val="none" w:sz="0" w:space="0" w:color="auto"/>
            <w:right w:val="none" w:sz="0" w:space="0" w:color="auto"/>
          </w:divBdr>
        </w:div>
        <w:div w:id="395009187">
          <w:marLeft w:val="0"/>
          <w:marRight w:val="0"/>
          <w:marTop w:val="0"/>
          <w:marBottom w:val="0"/>
          <w:divBdr>
            <w:top w:val="none" w:sz="0" w:space="0" w:color="auto"/>
            <w:left w:val="none" w:sz="0" w:space="0" w:color="auto"/>
            <w:bottom w:val="none" w:sz="0" w:space="0" w:color="auto"/>
            <w:right w:val="none" w:sz="0" w:space="0" w:color="auto"/>
          </w:divBdr>
        </w:div>
        <w:div w:id="1791627431">
          <w:marLeft w:val="0"/>
          <w:marRight w:val="0"/>
          <w:marTop w:val="0"/>
          <w:marBottom w:val="0"/>
          <w:divBdr>
            <w:top w:val="none" w:sz="0" w:space="0" w:color="auto"/>
            <w:left w:val="none" w:sz="0" w:space="0" w:color="auto"/>
            <w:bottom w:val="none" w:sz="0" w:space="0" w:color="auto"/>
            <w:right w:val="none" w:sz="0" w:space="0" w:color="auto"/>
          </w:divBdr>
        </w:div>
        <w:div w:id="1697462390">
          <w:marLeft w:val="0"/>
          <w:marRight w:val="0"/>
          <w:marTop w:val="0"/>
          <w:marBottom w:val="0"/>
          <w:divBdr>
            <w:top w:val="none" w:sz="0" w:space="0" w:color="auto"/>
            <w:left w:val="none" w:sz="0" w:space="0" w:color="auto"/>
            <w:bottom w:val="none" w:sz="0" w:space="0" w:color="auto"/>
            <w:right w:val="none" w:sz="0" w:space="0" w:color="auto"/>
          </w:divBdr>
        </w:div>
        <w:div w:id="705133139">
          <w:marLeft w:val="0"/>
          <w:marRight w:val="0"/>
          <w:marTop w:val="0"/>
          <w:marBottom w:val="0"/>
          <w:divBdr>
            <w:top w:val="none" w:sz="0" w:space="0" w:color="auto"/>
            <w:left w:val="none" w:sz="0" w:space="0" w:color="auto"/>
            <w:bottom w:val="none" w:sz="0" w:space="0" w:color="auto"/>
            <w:right w:val="none" w:sz="0" w:space="0" w:color="auto"/>
          </w:divBdr>
        </w:div>
        <w:div w:id="23600637">
          <w:marLeft w:val="0"/>
          <w:marRight w:val="0"/>
          <w:marTop w:val="0"/>
          <w:marBottom w:val="0"/>
          <w:divBdr>
            <w:top w:val="none" w:sz="0" w:space="0" w:color="auto"/>
            <w:left w:val="none" w:sz="0" w:space="0" w:color="auto"/>
            <w:bottom w:val="none" w:sz="0" w:space="0" w:color="auto"/>
            <w:right w:val="none" w:sz="0" w:space="0" w:color="auto"/>
          </w:divBdr>
        </w:div>
        <w:div w:id="1970894711">
          <w:marLeft w:val="0"/>
          <w:marRight w:val="0"/>
          <w:marTop w:val="0"/>
          <w:marBottom w:val="0"/>
          <w:divBdr>
            <w:top w:val="none" w:sz="0" w:space="0" w:color="auto"/>
            <w:left w:val="none" w:sz="0" w:space="0" w:color="auto"/>
            <w:bottom w:val="none" w:sz="0" w:space="0" w:color="auto"/>
            <w:right w:val="none" w:sz="0" w:space="0" w:color="auto"/>
          </w:divBdr>
        </w:div>
        <w:div w:id="1023703256">
          <w:marLeft w:val="0"/>
          <w:marRight w:val="0"/>
          <w:marTop w:val="0"/>
          <w:marBottom w:val="0"/>
          <w:divBdr>
            <w:top w:val="none" w:sz="0" w:space="0" w:color="auto"/>
            <w:left w:val="none" w:sz="0" w:space="0" w:color="auto"/>
            <w:bottom w:val="none" w:sz="0" w:space="0" w:color="auto"/>
            <w:right w:val="none" w:sz="0" w:space="0" w:color="auto"/>
          </w:divBdr>
        </w:div>
        <w:div w:id="689262182">
          <w:marLeft w:val="0"/>
          <w:marRight w:val="0"/>
          <w:marTop w:val="0"/>
          <w:marBottom w:val="0"/>
          <w:divBdr>
            <w:top w:val="none" w:sz="0" w:space="0" w:color="auto"/>
            <w:left w:val="none" w:sz="0" w:space="0" w:color="auto"/>
            <w:bottom w:val="none" w:sz="0" w:space="0" w:color="auto"/>
            <w:right w:val="none" w:sz="0" w:space="0" w:color="auto"/>
          </w:divBdr>
        </w:div>
        <w:div w:id="944003645">
          <w:marLeft w:val="0"/>
          <w:marRight w:val="0"/>
          <w:marTop w:val="0"/>
          <w:marBottom w:val="0"/>
          <w:divBdr>
            <w:top w:val="none" w:sz="0" w:space="0" w:color="auto"/>
            <w:left w:val="none" w:sz="0" w:space="0" w:color="auto"/>
            <w:bottom w:val="none" w:sz="0" w:space="0" w:color="auto"/>
            <w:right w:val="none" w:sz="0" w:space="0" w:color="auto"/>
          </w:divBdr>
        </w:div>
        <w:div w:id="2047558721">
          <w:marLeft w:val="0"/>
          <w:marRight w:val="0"/>
          <w:marTop w:val="0"/>
          <w:marBottom w:val="0"/>
          <w:divBdr>
            <w:top w:val="none" w:sz="0" w:space="0" w:color="auto"/>
            <w:left w:val="none" w:sz="0" w:space="0" w:color="auto"/>
            <w:bottom w:val="none" w:sz="0" w:space="0" w:color="auto"/>
            <w:right w:val="none" w:sz="0" w:space="0" w:color="auto"/>
          </w:divBdr>
        </w:div>
        <w:div w:id="82844971">
          <w:marLeft w:val="0"/>
          <w:marRight w:val="0"/>
          <w:marTop w:val="0"/>
          <w:marBottom w:val="0"/>
          <w:divBdr>
            <w:top w:val="none" w:sz="0" w:space="0" w:color="auto"/>
            <w:left w:val="none" w:sz="0" w:space="0" w:color="auto"/>
            <w:bottom w:val="none" w:sz="0" w:space="0" w:color="auto"/>
            <w:right w:val="none" w:sz="0" w:space="0" w:color="auto"/>
          </w:divBdr>
        </w:div>
        <w:div w:id="427895356">
          <w:marLeft w:val="0"/>
          <w:marRight w:val="0"/>
          <w:marTop w:val="0"/>
          <w:marBottom w:val="0"/>
          <w:divBdr>
            <w:top w:val="none" w:sz="0" w:space="0" w:color="auto"/>
            <w:left w:val="none" w:sz="0" w:space="0" w:color="auto"/>
            <w:bottom w:val="none" w:sz="0" w:space="0" w:color="auto"/>
            <w:right w:val="none" w:sz="0" w:space="0" w:color="auto"/>
          </w:divBdr>
        </w:div>
        <w:div w:id="1512796878">
          <w:marLeft w:val="0"/>
          <w:marRight w:val="0"/>
          <w:marTop w:val="0"/>
          <w:marBottom w:val="0"/>
          <w:divBdr>
            <w:top w:val="none" w:sz="0" w:space="0" w:color="auto"/>
            <w:left w:val="none" w:sz="0" w:space="0" w:color="auto"/>
            <w:bottom w:val="none" w:sz="0" w:space="0" w:color="auto"/>
            <w:right w:val="none" w:sz="0" w:space="0" w:color="auto"/>
          </w:divBdr>
        </w:div>
        <w:div w:id="2055806580">
          <w:marLeft w:val="0"/>
          <w:marRight w:val="0"/>
          <w:marTop w:val="0"/>
          <w:marBottom w:val="0"/>
          <w:divBdr>
            <w:top w:val="none" w:sz="0" w:space="0" w:color="auto"/>
            <w:left w:val="none" w:sz="0" w:space="0" w:color="auto"/>
            <w:bottom w:val="none" w:sz="0" w:space="0" w:color="auto"/>
            <w:right w:val="none" w:sz="0" w:space="0" w:color="auto"/>
          </w:divBdr>
        </w:div>
        <w:div w:id="1773041225">
          <w:marLeft w:val="0"/>
          <w:marRight w:val="0"/>
          <w:marTop w:val="0"/>
          <w:marBottom w:val="0"/>
          <w:divBdr>
            <w:top w:val="none" w:sz="0" w:space="0" w:color="auto"/>
            <w:left w:val="none" w:sz="0" w:space="0" w:color="auto"/>
            <w:bottom w:val="none" w:sz="0" w:space="0" w:color="auto"/>
            <w:right w:val="none" w:sz="0" w:space="0" w:color="auto"/>
          </w:divBdr>
        </w:div>
        <w:div w:id="208609012">
          <w:marLeft w:val="0"/>
          <w:marRight w:val="0"/>
          <w:marTop w:val="0"/>
          <w:marBottom w:val="0"/>
          <w:divBdr>
            <w:top w:val="none" w:sz="0" w:space="0" w:color="auto"/>
            <w:left w:val="none" w:sz="0" w:space="0" w:color="auto"/>
            <w:bottom w:val="none" w:sz="0" w:space="0" w:color="auto"/>
            <w:right w:val="none" w:sz="0" w:space="0" w:color="auto"/>
          </w:divBdr>
        </w:div>
        <w:div w:id="2028553293">
          <w:marLeft w:val="0"/>
          <w:marRight w:val="0"/>
          <w:marTop w:val="0"/>
          <w:marBottom w:val="0"/>
          <w:divBdr>
            <w:top w:val="none" w:sz="0" w:space="0" w:color="auto"/>
            <w:left w:val="none" w:sz="0" w:space="0" w:color="auto"/>
            <w:bottom w:val="none" w:sz="0" w:space="0" w:color="auto"/>
            <w:right w:val="none" w:sz="0" w:space="0" w:color="auto"/>
          </w:divBdr>
        </w:div>
        <w:div w:id="1632051568">
          <w:marLeft w:val="0"/>
          <w:marRight w:val="0"/>
          <w:marTop w:val="0"/>
          <w:marBottom w:val="0"/>
          <w:divBdr>
            <w:top w:val="none" w:sz="0" w:space="0" w:color="auto"/>
            <w:left w:val="none" w:sz="0" w:space="0" w:color="auto"/>
            <w:bottom w:val="none" w:sz="0" w:space="0" w:color="auto"/>
            <w:right w:val="none" w:sz="0" w:space="0" w:color="auto"/>
          </w:divBdr>
        </w:div>
        <w:div w:id="1715230526">
          <w:marLeft w:val="0"/>
          <w:marRight w:val="0"/>
          <w:marTop w:val="0"/>
          <w:marBottom w:val="0"/>
          <w:divBdr>
            <w:top w:val="none" w:sz="0" w:space="0" w:color="auto"/>
            <w:left w:val="none" w:sz="0" w:space="0" w:color="auto"/>
            <w:bottom w:val="none" w:sz="0" w:space="0" w:color="auto"/>
            <w:right w:val="none" w:sz="0" w:space="0" w:color="auto"/>
          </w:divBdr>
        </w:div>
        <w:div w:id="2131363973">
          <w:marLeft w:val="0"/>
          <w:marRight w:val="0"/>
          <w:marTop w:val="0"/>
          <w:marBottom w:val="0"/>
          <w:divBdr>
            <w:top w:val="none" w:sz="0" w:space="0" w:color="auto"/>
            <w:left w:val="none" w:sz="0" w:space="0" w:color="auto"/>
            <w:bottom w:val="none" w:sz="0" w:space="0" w:color="auto"/>
            <w:right w:val="none" w:sz="0" w:space="0" w:color="auto"/>
          </w:divBdr>
        </w:div>
        <w:div w:id="1459227544">
          <w:marLeft w:val="0"/>
          <w:marRight w:val="0"/>
          <w:marTop w:val="0"/>
          <w:marBottom w:val="0"/>
          <w:divBdr>
            <w:top w:val="none" w:sz="0" w:space="0" w:color="auto"/>
            <w:left w:val="none" w:sz="0" w:space="0" w:color="auto"/>
            <w:bottom w:val="none" w:sz="0" w:space="0" w:color="auto"/>
            <w:right w:val="none" w:sz="0" w:space="0" w:color="auto"/>
          </w:divBdr>
        </w:div>
        <w:div w:id="1149402045">
          <w:marLeft w:val="0"/>
          <w:marRight w:val="0"/>
          <w:marTop w:val="0"/>
          <w:marBottom w:val="0"/>
          <w:divBdr>
            <w:top w:val="none" w:sz="0" w:space="0" w:color="auto"/>
            <w:left w:val="none" w:sz="0" w:space="0" w:color="auto"/>
            <w:bottom w:val="none" w:sz="0" w:space="0" w:color="auto"/>
            <w:right w:val="none" w:sz="0" w:space="0" w:color="auto"/>
          </w:divBdr>
        </w:div>
        <w:div w:id="572470489">
          <w:marLeft w:val="0"/>
          <w:marRight w:val="0"/>
          <w:marTop w:val="0"/>
          <w:marBottom w:val="0"/>
          <w:divBdr>
            <w:top w:val="none" w:sz="0" w:space="0" w:color="auto"/>
            <w:left w:val="none" w:sz="0" w:space="0" w:color="auto"/>
            <w:bottom w:val="none" w:sz="0" w:space="0" w:color="auto"/>
            <w:right w:val="none" w:sz="0" w:space="0" w:color="auto"/>
          </w:divBdr>
        </w:div>
        <w:div w:id="10958761">
          <w:marLeft w:val="0"/>
          <w:marRight w:val="0"/>
          <w:marTop w:val="0"/>
          <w:marBottom w:val="0"/>
          <w:divBdr>
            <w:top w:val="none" w:sz="0" w:space="0" w:color="auto"/>
            <w:left w:val="none" w:sz="0" w:space="0" w:color="auto"/>
            <w:bottom w:val="none" w:sz="0" w:space="0" w:color="auto"/>
            <w:right w:val="none" w:sz="0" w:space="0" w:color="auto"/>
          </w:divBdr>
        </w:div>
        <w:div w:id="1864786099">
          <w:marLeft w:val="0"/>
          <w:marRight w:val="0"/>
          <w:marTop w:val="0"/>
          <w:marBottom w:val="0"/>
          <w:divBdr>
            <w:top w:val="none" w:sz="0" w:space="0" w:color="auto"/>
            <w:left w:val="none" w:sz="0" w:space="0" w:color="auto"/>
            <w:bottom w:val="none" w:sz="0" w:space="0" w:color="auto"/>
            <w:right w:val="none" w:sz="0" w:space="0" w:color="auto"/>
          </w:divBdr>
        </w:div>
        <w:div w:id="1736001428">
          <w:marLeft w:val="0"/>
          <w:marRight w:val="0"/>
          <w:marTop w:val="0"/>
          <w:marBottom w:val="0"/>
          <w:divBdr>
            <w:top w:val="none" w:sz="0" w:space="0" w:color="auto"/>
            <w:left w:val="none" w:sz="0" w:space="0" w:color="auto"/>
            <w:bottom w:val="none" w:sz="0" w:space="0" w:color="auto"/>
            <w:right w:val="none" w:sz="0" w:space="0" w:color="auto"/>
          </w:divBdr>
        </w:div>
        <w:div w:id="652221548">
          <w:marLeft w:val="0"/>
          <w:marRight w:val="0"/>
          <w:marTop w:val="0"/>
          <w:marBottom w:val="0"/>
          <w:divBdr>
            <w:top w:val="none" w:sz="0" w:space="0" w:color="auto"/>
            <w:left w:val="none" w:sz="0" w:space="0" w:color="auto"/>
            <w:bottom w:val="none" w:sz="0" w:space="0" w:color="auto"/>
            <w:right w:val="none" w:sz="0" w:space="0" w:color="auto"/>
          </w:divBdr>
        </w:div>
        <w:div w:id="1899439469">
          <w:marLeft w:val="0"/>
          <w:marRight w:val="0"/>
          <w:marTop w:val="0"/>
          <w:marBottom w:val="0"/>
          <w:divBdr>
            <w:top w:val="none" w:sz="0" w:space="0" w:color="auto"/>
            <w:left w:val="none" w:sz="0" w:space="0" w:color="auto"/>
            <w:bottom w:val="none" w:sz="0" w:space="0" w:color="auto"/>
            <w:right w:val="none" w:sz="0" w:space="0" w:color="auto"/>
          </w:divBdr>
          <w:divsChild>
            <w:div w:id="1792819622">
              <w:marLeft w:val="0"/>
              <w:marRight w:val="0"/>
              <w:marTop w:val="0"/>
              <w:marBottom w:val="0"/>
              <w:divBdr>
                <w:top w:val="none" w:sz="0" w:space="0" w:color="auto"/>
                <w:left w:val="none" w:sz="0" w:space="0" w:color="auto"/>
                <w:bottom w:val="none" w:sz="0" w:space="0" w:color="auto"/>
                <w:right w:val="none" w:sz="0" w:space="0" w:color="auto"/>
              </w:divBdr>
            </w:div>
            <w:div w:id="176425693">
              <w:marLeft w:val="0"/>
              <w:marRight w:val="0"/>
              <w:marTop w:val="0"/>
              <w:marBottom w:val="0"/>
              <w:divBdr>
                <w:top w:val="none" w:sz="0" w:space="0" w:color="auto"/>
                <w:left w:val="none" w:sz="0" w:space="0" w:color="auto"/>
                <w:bottom w:val="none" w:sz="0" w:space="0" w:color="auto"/>
                <w:right w:val="none" w:sz="0" w:space="0" w:color="auto"/>
              </w:divBdr>
            </w:div>
            <w:div w:id="1243177798">
              <w:marLeft w:val="0"/>
              <w:marRight w:val="0"/>
              <w:marTop w:val="0"/>
              <w:marBottom w:val="0"/>
              <w:divBdr>
                <w:top w:val="none" w:sz="0" w:space="0" w:color="auto"/>
                <w:left w:val="none" w:sz="0" w:space="0" w:color="auto"/>
                <w:bottom w:val="none" w:sz="0" w:space="0" w:color="auto"/>
                <w:right w:val="none" w:sz="0" w:space="0" w:color="auto"/>
              </w:divBdr>
            </w:div>
            <w:div w:id="529492571">
              <w:marLeft w:val="0"/>
              <w:marRight w:val="0"/>
              <w:marTop w:val="0"/>
              <w:marBottom w:val="0"/>
              <w:divBdr>
                <w:top w:val="none" w:sz="0" w:space="0" w:color="auto"/>
                <w:left w:val="none" w:sz="0" w:space="0" w:color="auto"/>
                <w:bottom w:val="none" w:sz="0" w:space="0" w:color="auto"/>
                <w:right w:val="none" w:sz="0" w:space="0" w:color="auto"/>
              </w:divBdr>
            </w:div>
            <w:div w:id="1429735876">
              <w:marLeft w:val="0"/>
              <w:marRight w:val="0"/>
              <w:marTop w:val="0"/>
              <w:marBottom w:val="0"/>
              <w:divBdr>
                <w:top w:val="none" w:sz="0" w:space="0" w:color="auto"/>
                <w:left w:val="none" w:sz="0" w:space="0" w:color="auto"/>
                <w:bottom w:val="none" w:sz="0" w:space="0" w:color="auto"/>
                <w:right w:val="none" w:sz="0" w:space="0" w:color="auto"/>
              </w:divBdr>
            </w:div>
            <w:div w:id="882865983">
              <w:marLeft w:val="0"/>
              <w:marRight w:val="0"/>
              <w:marTop w:val="0"/>
              <w:marBottom w:val="0"/>
              <w:divBdr>
                <w:top w:val="none" w:sz="0" w:space="0" w:color="auto"/>
                <w:left w:val="none" w:sz="0" w:space="0" w:color="auto"/>
                <w:bottom w:val="none" w:sz="0" w:space="0" w:color="auto"/>
                <w:right w:val="none" w:sz="0" w:space="0" w:color="auto"/>
              </w:divBdr>
            </w:div>
            <w:div w:id="1275668803">
              <w:marLeft w:val="0"/>
              <w:marRight w:val="0"/>
              <w:marTop w:val="0"/>
              <w:marBottom w:val="0"/>
              <w:divBdr>
                <w:top w:val="none" w:sz="0" w:space="0" w:color="auto"/>
                <w:left w:val="none" w:sz="0" w:space="0" w:color="auto"/>
                <w:bottom w:val="none" w:sz="0" w:space="0" w:color="auto"/>
                <w:right w:val="none" w:sz="0" w:space="0" w:color="auto"/>
              </w:divBdr>
            </w:div>
            <w:div w:id="56635319">
              <w:marLeft w:val="0"/>
              <w:marRight w:val="0"/>
              <w:marTop w:val="0"/>
              <w:marBottom w:val="0"/>
              <w:divBdr>
                <w:top w:val="none" w:sz="0" w:space="0" w:color="auto"/>
                <w:left w:val="none" w:sz="0" w:space="0" w:color="auto"/>
                <w:bottom w:val="none" w:sz="0" w:space="0" w:color="auto"/>
                <w:right w:val="none" w:sz="0" w:space="0" w:color="auto"/>
              </w:divBdr>
            </w:div>
            <w:div w:id="554657921">
              <w:marLeft w:val="0"/>
              <w:marRight w:val="0"/>
              <w:marTop w:val="0"/>
              <w:marBottom w:val="0"/>
              <w:divBdr>
                <w:top w:val="none" w:sz="0" w:space="0" w:color="auto"/>
                <w:left w:val="none" w:sz="0" w:space="0" w:color="auto"/>
                <w:bottom w:val="none" w:sz="0" w:space="0" w:color="auto"/>
                <w:right w:val="none" w:sz="0" w:space="0" w:color="auto"/>
              </w:divBdr>
            </w:div>
            <w:div w:id="1153378572">
              <w:marLeft w:val="0"/>
              <w:marRight w:val="0"/>
              <w:marTop w:val="0"/>
              <w:marBottom w:val="0"/>
              <w:divBdr>
                <w:top w:val="none" w:sz="0" w:space="0" w:color="auto"/>
                <w:left w:val="none" w:sz="0" w:space="0" w:color="auto"/>
                <w:bottom w:val="none" w:sz="0" w:space="0" w:color="auto"/>
                <w:right w:val="none" w:sz="0" w:space="0" w:color="auto"/>
              </w:divBdr>
            </w:div>
            <w:div w:id="932056150">
              <w:marLeft w:val="0"/>
              <w:marRight w:val="0"/>
              <w:marTop w:val="0"/>
              <w:marBottom w:val="0"/>
              <w:divBdr>
                <w:top w:val="none" w:sz="0" w:space="0" w:color="auto"/>
                <w:left w:val="none" w:sz="0" w:space="0" w:color="auto"/>
                <w:bottom w:val="none" w:sz="0" w:space="0" w:color="auto"/>
                <w:right w:val="none" w:sz="0" w:space="0" w:color="auto"/>
              </w:divBdr>
            </w:div>
            <w:div w:id="1338385081">
              <w:marLeft w:val="0"/>
              <w:marRight w:val="0"/>
              <w:marTop w:val="0"/>
              <w:marBottom w:val="0"/>
              <w:divBdr>
                <w:top w:val="none" w:sz="0" w:space="0" w:color="auto"/>
                <w:left w:val="none" w:sz="0" w:space="0" w:color="auto"/>
                <w:bottom w:val="none" w:sz="0" w:space="0" w:color="auto"/>
                <w:right w:val="none" w:sz="0" w:space="0" w:color="auto"/>
              </w:divBdr>
            </w:div>
            <w:div w:id="621768154">
              <w:marLeft w:val="0"/>
              <w:marRight w:val="0"/>
              <w:marTop w:val="0"/>
              <w:marBottom w:val="0"/>
              <w:divBdr>
                <w:top w:val="none" w:sz="0" w:space="0" w:color="auto"/>
                <w:left w:val="none" w:sz="0" w:space="0" w:color="auto"/>
                <w:bottom w:val="none" w:sz="0" w:space="0" w:color="auto"/>
                <w:right w:val="none" w:sz="0" w:space="0" w:color="auto"/>
              </w:divBdr>
            </w:div>
            <w:div w:id="1862622676">
              <w:marLeft w:val="0"/>
              <w:marRight w:val="0"/>
              <w:marTop w:val="0"/>
              <w:marBottom w:val="0"/>
              <w:divBdr>
                <w:top w:val="none" w:sz="0" w:space="0" w:color="auto"/>
                <w:left w:val="none" w:sz="0" w:space="0" w:color="auto"/>
                <w:bottom w:val="none" w:sz="0" w:space="0" w:color="auto"/>
                <w:right w:val="none" w:sz="0" w:space="0" w:color="auto"/>
              </w:divBdr>
            </w:div>
            <w:div w:id="856890671">
              <w:marLeft w:val="0"/>
              <w:marRight w:val="0"/>
              <w:marTop w:val="0"/>
              <w:marBottom w:val="0"/>
              <w:divBdr>
                <w:top w:val="none" w:sz="0" w:space="0" w:color="auto"/>
                <w:left w:val="none" w:sz="0" w:space="0" w:color="auto"/>
                <w:bottom w:val="none" w:sz="0" w:space="0" w:color="auto"/>
                <w:right w:val="none" w:sz="0" w:space="0" w:color="auto"/>
              </w:divBdr>
            </w:div>
            <w:div w:id="396319450">
              <w:marLeft w:val="0"/>
              <w:marRight w:val="0"/>
              <w:marTop w:val="0"/>
              <w:marBottom w:val="0"/>
              <w:divBdr>
                <w:top w:val="none" w:sz="0" w:space="0" w:color="auto"/>
                <w:left w:val="none" w:sz="0" w:space="0" w:color="auto"/>
                <w:bottom w:val="none" w:sz="0" w:space="0" w:color="auto"/>
                <w:right w:val="none" w:sz="0" w:space="0" w:color="auto"/>
              </w:divBdr>
            </w:div>
            <w:div w:id="1850214173">
              <w:marLeft w:val="0"/>
              <w:marRight w:val="0"/>
              <w:marTop w:val="0"/>
              <w:marBottom w:val="0"/>
              <w:divBdr>
                <w:top w:val="none" w:sz="0" w:space="0" w:color="auto"/>
                <w:left w:val="none" w:sz="0" w:space="0" w:color="auto"/>
                <w:bottom w:val="none" w:sz="0" w:space="0" w:color="auto"/>
                <w:right w:val="none" w:sz="0" w:space="0" w:color="auto"/>
              </w:divBdr>
            </w:div>
          </w:divsChild>
        </w:div>
        <w:div w:id="1215234056">
          <w:marLeft w:val="0"/>
          <w:marRight w:val="0"/>
          <w:marTop w:val="0"/>
          <w:marBottom w:val="0"/>
          <w:divBdr>
            <w:top w:val="none" w:sz="0" w:space="0" w:color="auto"/>
            <w:left w:val="none" w:sz="0" w:space="0" w:color="auto"/>
            <w:bottom w:val="none" w:sz="0" w:space="0" w:color="auto"/>
            <w:right w:val="none" w:sz="0" w:space="0" w:color="auto"/>
          </w:divBdr>
        </w:div>
        <w:div w:id="1123419944">
          <w:marLeft w:val="0"/>
          <w:marRight w:val="0"/>
          <w:marTop w:val="0"/>
          <w:marBottom w:val="0"/>
          <w:divBdr>
            <w:top w:val="none" w:sz="0" w:space="0" w:color="auto"/>
            <w:left w:val="none" w:sz="0" w:space="0" w:color="auto"/>
            <w:bottom w:val="none" w:sz="0" w:space="0" w:color="auto"/>
            <w:right w:val="none" w:sz="0" w:space="0" w:color="auto"/>
          </w:divBdr>
        </w:div>
        <w:div w:id="38863610">
          <w:marLeft w:val="0"/>
          <w:marRight w:val="0"/>
          <w:marTop w:val="0"/>
          <w:marBottom w:val="0"/>
          <w:divBdr>
            <w:top w:val="none" w:sz="0" w:space="0" w:color="auto"/>
            <w:left w:val="none" w:sz="0" w:space="0" w:color="auto"/>
            <w:bottom w:val="none" w:sz="0" w:space="0" w:color="auto"/>
            <w:right w:val="none" w:sz="0" w:space="0" w:color="auto"/>
          </w:divBdr>
        </w:div>
        <w:div w:id="836188769">
          <w:marLeft w:val="0"/>
          <w:marRight w:val="0"/>
          <w:marTop w:val="0"/>
          <w:marBottom w:val="0"/>
          <w:divBdr>
            <w:top w:val="none" w:sz="0" w:space="0" w:color="auto"/>
            <w:left w:val="none" w:sz="0" w:space="0" w:color="auto"/>
            <w:bottom w:val="none" w:sz="0" w:space="0" w:color="auto"/>
            <w:right w:val="none" w:sz="0" w:space="0" w:color="auto"/>
          </w:divBdr>
        </w:div>
        <w:div w:id="946690836">
          <w:marLeft w:val="0"/>
          <w:marRight w:val="0"/>
          <w:marTop w:val="0"/>
          <w:marBottom w:val="0"/>
          <w:divBdr>
            <w:top w:val="none" w:sz="0" w:space="0" w:color="auto"/>
            <w:left w:val="none" w:sz="0" w:space="0" w:color="auto"/>
            <w:bottom w:val="none" w:sz="0" w:space="0" w:color="auto"/>
            <w:right w:val="none" w:sz="0" w:space="0" w:color="auto"/>
          </w:divBdr>
        </w:div>
        <w:div w:id="557520155">
          <w:marLeft w:val="0"/>
          <w:marRight w:val="0"/>
          <w:marTop w:val="0"/>
          <w:marBottom w:val="0"/>
          <w:divBdr>
            <w:top w:val="none" w:sz="0" w:space="0" w:color="auto"/>
            <w:left w:val="none" w:sz="0" w:space="0" w:color="auto"/>
            <w:bottom w:val="none" w:sz="0" w:space="0" w:color="auto"/>
            <w:right w:val="none" w:sz="0" w:space="0" w:color="auto"/>
          </w:divBdr>
        </w:div>
        <w:div w:id="951714281">
          <w:marLeft w:val="0"/>
          <w:marRight w:val="0"/>
          <w:marTop w:val="0"/>
          <w:marBottom w:val="0"/>
          <w:divBdr>
            <w:top w:val="none" w:sz="0" w:space="0" w:color="auto"/>
            <w:left w:val="none" w:sz="0" w:space="0" w:color="auto"/>
            <w:bottom w:val="none" w:sz="0" w:space="0" w:color="auto"/>
            <w:right w:val="none" w:sz="0" w:space="0" w:color="auto"/>
          </w:divBdr>
        </w:div>
        <w:div w:id="1408767831">
          <w:marLeft w:val="0"/>
          <w:marRight w:val="0"/>
          <w:marTop w:val="0"/>
          <w:marBottom w:val="0"/>
          <w:divBdr>
            <w:top w:val="none" w:sz="0" w:space="0" w:color="auto"/>
            <w:left w:val="none" w:sz="0" w:space="0" w:color="auto"/>
            <w:bottom w:val="none" w:sz="0" w:space="0" w:color="auto"/>
            <w:right w:val="none" w:sz="0" w:space="0" w:color="auto"/>
          </w:divBdr>
        </w:div>
        <w:div w:id="24403126">
          <w:marLeft w:val="0"/>
          <w:marRight w:val="0"/>
          <w:marTop w:val="0"/>
          <w:marBottom w:val="0"/>
          <w:divBdr>
            <w:top w:val="none" w:sz="0" w:space="0" w:color="auto"/>
            <w:left w:val="none" w:sz="0" w:space="0" w:color="auto"/>
            <w:bottom w:val="none" w:sz="0" w:space="0" w:color="auto"/>
            <w:right w:val="none" w:sz="0" w:space="0" w:color="auto"/>
          </w:divBdr>
        </w:div>
        <w:div w:id="1482309237">
          <w:marLeft w:val="0"/>
          <w:marRight w:val="0"/>
          <w:marTop w:val="0"/>
          <w:marBottom w:val="0"/>
          <w:divBdr>
            <w:top w:val="none" w:sz="0" w:space="0" w:color="auto"/>
            <w:left w:val="none" w:sz="0" w:space="0" w:color="auto"/>
            <w:bottom w:val="none" w:sz="0" w:space="0" w:color="auto"/>
            <w:right w:val="none" w:sz="0" w:space="0" w:color="auto"/>
          </w:divBdr>
        </w:div>
        <w:div w:id="395669341">
          <w:marLeft w:val="0"/>
          <w:marRight w:val="0"/>
          <w:marTop w:val="0"/>
          <w:marBottom w:val="0"/>
          <w:divBdr>
            <w:top w:val="none" w:sz="0" w:space="0" w:color="auto"/>
            <w:left w:val="none" w:sz="0" w:space="0" w:color="auto"/>
            <w:bottom w:val="none" w:sz="0" w:space="0" w:color="auto"/>
            <w:right w:val="none" w:sz="0" w:space="0" w:color="auto"/>
          </w:divBdr>
        </w:div>
        <w:div w:id="1938708746">
          <w:marLeft w:val="0"/>
          <w:marRight w:val="0"/>
          <w:marTop w:val="0"/>
          <w:marBottom w:val="0"/>
          <w:divBdr>
            <w:top w:val="none" w:sz="0" w:space="0" w:color="auto"/>
            <w:left w:val="none" w:sz="0" w:space="0" w:color="auto"/>
            <w:bottom w:val="none" w:sz="0" w:space="0" w:color="auto"/>
            <w:right w:val="none" w:sz="0" w:space="0" w:color="auto"/>
          </w:divBdr>
          <w:divsChild>
            <w:div w:id="2056543258">
              <w:marLeft w:val="-75"/>
              <w:marRight w:val="0"/>
              <w:marTop w:val="30"/>
              <w:marBottom w:val="30"/>
              <w:divBdr>
                <w:top w:val="none" w:sz="0" w:space="0" w:color="auto"/>
                <w:left w:val="none" w:sz="0" w:space="0" w:color="auto"/>
                <w:bottom w:val="none" w:sz="0" w:space="0" w:color="auto"/>
                <w:right w:val="none" w:sz="0" w:space="0" w:color="auto"/>
              </w:divBdr>
              <w:divsChild>
                <w:div w:id="1747341718">
                  <w:marLeft w:val="0"/>
                  <w:marRight w:val="0"/>
                  <w:marTop w:val="0"/>
                  <w:marBottom w:val="0"/>
                  <w:divBdr>
                    <w:top w:val="none" w:sz="0" w:space="0" w:color="auto"/>
                    <w:left w:val="none" w:sz="0" w:space="0" w:color="auto"/>
                    <w:bottom w:val="none" w:sz="0" w:space="0" w:color="auto"/>
                    <w:right w:val="none" w:sz="0" w:space="0" w:color="auto"/>
                  </w:divBdr>
                  <w:divsChild>
                    <w:div w:id="2133740919">
                      <w:marLeft w:val="0"/>
                      <w:marRight w:val="0"/>
                      <w:marTop w:val="0"/>
                      <w:marBottom w:val="0"/>
                      <w:divBdr>
                        <w:top w:val="none" w:sz="0" w:space="0" w:color="auto"/>
                        <w:left w:val="none" w:sz="0" w:space="0" w:color="auto"/>
                        <w:bottom w:val="none" w:sz="0" w:space="0" w:color="auto"/>
                        <w:right w:val="none" w:sz="0" w:space="0" w:color="auto"/>
                      </w:divBdr>
                    </w:div>
                  </w:divsChild>
                </w:div>
                <w:div w:id="509636350">
                  <w:marLeft w:val="0"/>
                  <w:marRight w:val="0"/>
                  <w:marTop w:val="0"/>
                  <w:marBottom w:val="0"/>
                  <w:divBdr>
                    <w:top w:val="none" w:sz="0" w:space="0" w:color="auto"/>
                    <w:left w:val="none" w:sz="0" w:space="0" w:color="auto"/>
                    <w:bottom w:val="none" w:sz="0" w:space="0" w:color="auto"/>
                    <w:right w:val="none" w:sz="0" w:space="0" w:color="auto"/>
                  </w:divBdr>
                  <w:divsChild>
                    <w:div w:id="312412842">
                      <w:marLeft w:val="0"/>
                      <w:marRight w:val="0"/>
                      <w:marTop w:val="0"/>
                      <w:marBottom w:val="0"/>
                      <w:divBdr>
                        <w:top w:val="none" w:sz="0" w:space="0" w:color="auto"/>
                        <w:left w:val="none" w:sz="0" w:space="0" w:color="auto"/>
                        <w:bottom w:val="none" w:sz="0" w:space="0" w:color="auto"/>
                        <w:right w:val="none" w:sz="0" w:space="0" w:color="auto"/>
                      </w:divBdr>
                    </w:div>
                  </w:divsChild>
                </w:div>
                <w:div w:id="1884247459">
                  <w:marLeft w:val="0"/>
                  <w:marRight w:val="0"/>
                  <w:marTop w:val="0"/>
                  <w:marBottom w:val="0"/>
                  <w:divBdr>
                    <w:top w:val="none" w:sz="0" w:space="0" w:color="auto"/>
                    <w:left w:val="none" w:sz="0" w:space="0" w:color="auto"/>
                    <w:bottom w:val="none" w:sz="0" w:space="0" w:color="auto"/>
                    <w:right w:val="none" w:sz="0" w:space="0" w:color="auto"/>
                  </w:divBdr>
                  <w:divsChild>
                    <w:div w:id="1019621392">
                      <w:marLeft w:val="0"/>
                      <w:marRight w:val="0"/>
                      <w:marTop w:val="0"/>
                      <w:marBottom w:val="0"/>
                      <w:divBdr>
                        <w:top w:val="none" w:sz="0" w:space="0" w:color="auto"/>
                        <w:left w:val="none" w:sz="0" w:space="0" w:color="auto"/>
                        <w:bottom w:val="none" w:sz="0" w:space="0" w:color="auto"/>
                        <w:right w:val="none" w:sz="0" w:space="0" w:color="auto"/>
                      </w:divBdr>
                    </w:div>
                  </w:divsChild>
                </w:div>
                <w:div w:id="546182504">
                  <w:marLeft w:val="0"/>
                  <w:marRight w:val="0"/>
                  <w:marTop w:val="0"/>
                  <w:marBottom w:val="0"/>
                  <w:divBdr>
                    <w:top w:val="none" w:sz="0" w:space="0" w:color="auto"/>
                    <w:left w:val="none" w:sz="0" w:space="0" w:color="auto"/>
                    <w:bottom w:val="none" w:sz="0" w:space="0" w:color="auto"/>
                    <w:right w:val="none" w:sz="0" w:space="0" w:color="auto"/>
                  </w:divBdr>
                  <w:divsChild>
                    <w:div w:id="1601793132">
                      <w:marLeft w:val="0"/>
                      <w:marRight w:val="0"/>
                      <w:marTop w:val="0"/>
                      <w:marBottom w:val="0"/>
                      <w:divBdr>
                        <w:top w:val="none" w:sz="0" w:space="0" w:color="auto"/>
                        <w:left w:val="none" w:sz="0" w:space="0" w:color="auto"/>
                        <w:bottom w:val="none" w:sz="0" w:space="0" w:color="auto"/>
                        <w:right w:val="none" w:sz="0" w:space="0" w:color="auto"/>
                      </w:divBdr>
                    </w:div>
                  </w:divsChild>
                </w:div>
                <w:div w:id="184104620">
                  <w:marLeft w:val="0"/>
                  <w:marRight w:val="0"/>
                  <w:marTop w:val="0"/>
                  <w:marBottom w:val="0"/>
                  <w:divBdr>
                    <w:top w:val="none" w:sz="0" w:space="0" w:color="auto"/>
                    <w:left w:val="none" w:sz="0" w:space="0" w:color="auto"/>
                    <w:bottom w:val="none" w:sz="0" w:space="0" w:color="auto"/>
                    <w:right w:val="none" w:sz="0" w:space="0" w:color="auto"/>
                  </w:divBdr>
                  <w:divsChild>
                    <w:div w:id="858200646">
                      <w:marLeft w:val="0"/>
                      <w:marRight w:val="0"/>
                      <w:marTop w:val="0"/>
                      <w:marBottom w:val="0"/>
                      <w:divBdr>
                        <w:top w:val="none" w:sz="0" w:space="0" w:color="auto"/>
                        <w:left w:val="none" w:sz="0" w:space="0" w:color="auto"/>
                        <w:bottom w:val="none" w:sz="0" w:space="0" w:color="auto"/>
                        <w:right w:val="none" w:sz="0" w:space="0" w:color="auto"/>
                      </w:divBdr>
                    </w:div>
                  </w:divsChild>
                </w:div>
                <w:div w:id="871647130">
                  <w:marLeft w:val="0"/>
                  <w:marRight w:val="0"/>
                  <w:marTop w:val="0"/>
                  <w:marBottom w:val="0"/>
                  <w:divBdr>
                    <w:top w:val="none" w:sz="0" w:space="0" w:color="auto"/>
                    <w:left w:val="none" w:sz="0" w:space="0" w:color="auto"/>
                    <w:bottom w:val="none" w:sz="0" w:space="0" w:color="auto"/>
                    <w:right w:val="none" w:sz="0" w:space="0" w:color="auto"/>
                  </w:divBdr>
                  <w:divsChild>
                    <w:div w:id="2082016175">
                      <w:marLeft w:val="0"/>
                      <w:marRight w:val="0"/>
                      <w:marTop w:val="0"/>
                      <w:marBottom w:val="0"/>
                      <w:divBdr>
                        <w:top w:val="none" w:sz="0" w:space="0" w:color="auto"/>
                        <w:left w:val="none" w:sz="0" w:space="0" w:color="auto"/>
                        <w:bottom w:val="none" w:sz="0" w:space="0" w:color="auto"/>
                        <w:right w:val="none" w:sz="0" w:space="0" w:color="auto"/>
                      </w:divBdr>
                    </w:div>
                  </w:divsChild>
                </w:div>
                <w:div w:id="1498106180">
                  <w:marLeft w:val="0"/>
                  <w:marRight w:val="0"/>
                  <w:marTop w:val="0"/>
                  <w:marBottom w:val="0"/>
                  <w:divBdr>
                    <w:top w:val="none" w:sz="0" w:space="0" w:color="auto"/>
                    <w:left w:val="none" w:sz="0" w:space="0" w:color="auto"/>
                    <w:bottom w:val="none" w:sz="0" w:space="0" w:color="auto"/>
                    <w:right w:val="none" w:sz="0" w:space="0" w:color="auto"/>
                  </w:divBdr>
                  <w:divsChild>
                    <w:div w:id="2073775544">
                      <w:marLeft w:val="0"/>
                      <w:marRight w:val="0"/>
                      <w:marTop w:val="0"/>
                      <w:marBottom w:val="0"/>
                      <w:divBdr>
                        <w:top w:val="none" w:sz="0" w:space="0" w:color="auto"/>
                        <w:left w:val="none" w:sz="0" w:space="0" w:color="auto"/>
                        <w:bottom w:val="none" w:sz="0" w:space="0" w:color="auto"/>
                        <w:right w:val="none" w:sz="0" w:space="0" w:color="auto"/>
                      </w:divBdr>
                    </w:div>
                    <w:div w:id="324557278">
                      <w:marLeft w:val="0"/>
                      <w:marRight w:val="0"/>
                      <w:marTop w:val="0"/>
                      <w:marBottom w:val="0"/>
                      <w:divBdr>
                        <w:top w:val="none" w:sz="0" w:space="0" w:color="auto"/>
                        <w:left w:val="none" w:sz="0" w:space="0" w:color="auto"/>
                        <w:bottom w:val="none" w:sz="0" w:space="0" w:color="auto"/>
                        <w:right w:val="none" w:sz="0" w:space="0" w:color="auto"/>
                      </w:divBdr>
                    </w:div>
                    <w:div w:id="375475619">
                      <w:marLeft w:val="0"/>
                      <w:marRight w:val="0"/>
                      <w:marTop w:val="0"/>
                      <w:marBottom w:val="0"/>
                      <w:divBdr>
                        <w:top w:val="none" w:sz="0" w:space="0" w:color="auto"/>
                        <w:left w:val="none" w:sz="0" w:space="0" w:color="auto"/>
                        <w:bottom w:val="none" w:sz="0" w:space="0" w:color="auto"/>
                        <w:right w:val="none" w:sz="0" w:space="0" w:color="auto"/>
                      </w:divBdr>
                    </w:div>
                    <w:div w:id="1636566429">
                      <w:marLeft w:val="0"/>
                      <w:marRight w:val="0"/>
                      <w:marTop w:val="0"/>
                      <w:marBottom w:val="0"/>
                      <w:divBdr>
                        <w:top w:val="none" w:sz="0" w:space="0" w:color="auto"/>
                        <w:left w:val="none" w:sz="0" w:space="0" w:color="auto"/>
                        <w:bottom w:val="none" w:sz="0" w:space="0" w:color="auto"/>
                        <w:right w:val="none" w:sz="0" w:space="0" w:color="auto"/>
                      </w:divBdr>
                    </w:div>
                  </w:divsChild>
                </w:div>
                <w:div w:id="2129162089">
                  <w:marLeft w:val="0"/>
                  <w:marRight w:val="0"/>
                  <w:marTop w:val="0"/>
                  <w:marBottom w:val="0"/>
                  <w:divBdr>
                    <w:top w:val="none" w:sz="0" w:space="0" w:color="auto"/>
                    <w:left w:val="none" w:sz="0" w:space="0" w:color="auto"/>
                    <w:bottom w:val="none" w:sz="0" w:space="0" w:color="auto"/>
                    <w:right w:val="none" w:sz="0" w:space="0" w:color="auto"/>
                  </w:divBdr>
                  <w:divsChild>
                    <w:div w:id="1098409337">
                      <w:marLeft w:val="0"/>
                      <w:marRight w:val="0"/>
                      <w:marTop w:val="0"/>
                      <w:marBottom w:val="0"/>
                      <w:divBdr>
                        <w:top w:val="none" w:sz="0" w:space="0" w:color="auto"/>
                        <w:left w:val="none" w:sz="0" w:space="0" w:color="auto"/>
                        <w:bottom w:val="none" w:sz="0" w:space="0" w:color="auto"/>
                        <w:right w:val="none" w:sz="0" w:space="0" w:color="auto"/>
                      </w:divBdr>
                    </w:div>
                  </w:divsChild>
                </w:div>
                <w:div w:id="1468814440">
                  <w:marLeft w:val="0"/>
                  <w:marRight w:val="0"/>
                  <w:marTop w:val="0"/>
                  <w:marBottom w:val="0"/>
                  <w:divBdr>
                    <w:top w:val="none" w:sz="0" w:space="0" w:color="auto"/>
                    <w:left w:val="none" w:sz="0" w:space="0" w:color="auto"/>
                    <w:bottom w:val="none" w:sz="0" w:space="0" w:color="auto"/>
                    <w:right w:val="none" w:sz="0" w:space="0" w:color="auto"/>
                  </w:divBdr>
                  <w:divsChild>
                    <w:div w:id="1109592304">
                      <w:marLeft w:val="0"/>
                      <w:marRight w:val="0"/>
                      <w:marTop w:val="0"/>
                      <w:marBottom w:val="0"/>
                      <w:divBdr>
                        <w:top w:val="none" w:sz="0" w:space="0" w:color="auto"/>
                        <w:left w:val="none" w:sz="0" w:space="0" w:color="auto"/>
                        <w:bottom w:val="none" w:sz="0" w:space="0" w:color="auto"/>
                        <w:right w:val="none" w:sz="0" w:space="0" w:color="auto"/>
                      </w:divBdr>
                    </w:div>
                  </w:divsChild>
                </w:div>
                <w:div w:id="205338457">
                  <w:marLeft w:val="0"/>
                  <w:marRight w:val="0"/>
                  <w:marTop w:val="0"/>
                  <w:marBottom w:val="0"/>
                  <w:divBdr>
                    <w:top w:val="none" w:sz="0" w:space="0" w:color="auto"/>
                    <w:left w:val="none" w:sz="0" w:space="0" w:color="auto"/>
                    <w:bottom w:val="none" w:sz="0" w:space="0" w:color="auto"/>
                    <w:right w:val="none" w:sz="0" w:space="0" w:color="auto"/>
                  </w:divBdr>
                  <w:divsChild>
                    <w:div w:id="1018430094">
                      <w:marLeft w:val="0"/>
                      <w:marRight w:val="0"/>
                      <w:marTop w:val="0"/>
                      <w:marBottom w:val="0"/>
                      <w:divBdr>
                        <w:top w:val="none" w:sz="0" w:space="0" w:color="auto"/>
                        <w:left w:val="none" w:sz="0" w:space="0" w:color="auto"/>
                        <w:bottom w:val="none" w:sz="0" w:space="0" w:color="auto"/>
                        <w:right w:val="none" w:sz="0" w:space="0" w:color="auto"/>
                      </w:divBdr>
                    </w:div>
                  </w:divsChild>
                </w:div>
                <w:div w:id="916593439">
                  <w:marLeft w:val="0"/>
                  <w:marRight w:val="0"/>
                  <w:marTop w:val="0"/>
                  <w:marBottom w:val="0"/>
                  <w:divBdr>
                    <w:top w:val="none" w:sz="0" w:space="0" w:color="auto"/>
                    <w:left w:val="none" w:sz="0" w:space="0" w:color="auto"/>
                    <w:bottom w:val="none" w:sz="0" w:space="0" w:color="auto"/>
                    <w:right w:val="none" w:sz="0" w:space="0" w:color="auto"/>
                  </w:divBdr>
                  <w:divsChild>
                    <w:div w:id="1947227470">
                      <w:marLeft w:val="0"/>
                      <w:marRight w:val="0"/>
                      <w:marTop w:val="0"/>
                      <w:marBottom w:val="0"/>
                      <w:divBdr>
                        <w:top w:val="none" w:sz="0" w:space="0" w:color="auto"/>
                        <w:left w:val="none" w:sz="0" w:space="0" w:color="auto"/>
                        <w:bottom w:val="none" w:sz="0" w:space="0" w:color="auto"/>
                        <w:right w:val="none" w:sz="0" w:space="0" w:color="auto"/>
                      </w:divBdr>
                    </w:div>
                  </w:divsChild>
                </w:div>
                <w:div w:id="132524855">
                  <w:marLeft w:val="0"/>
                  <w:marRight w:val="0"/>
                  <w:marTop w:val="0"/>
                  <w:marBottom w:val="0"/>
                  <w:divBdr>
                    <w:top w:val="none" w:sz="0" w:space="0" w:color="auto"/>
                    <w:left w:val="none" w:sz="0" w:space="0" w:color="auto"/>
                    <w:bottom w:val="none" w:sz="0" w:space="0" w:color="auto"/>
                    <w:right w:val="none" w:sz="0" w:space="0" w:color="auto"/>
                  </w:divBdr>
                  <w:divsChild>
                    <w:div w:id="113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748504">
          <w:marLeft w:val="0"/>
          <w:marRight w:val="0"/>
          <w:marTop w:val="0"/>
          <w:marBottom w:val="0"/>
          <w:divBdr>
            <w:top w:val="none" w:sz="0" w:space="0" w:color="auto"/>
            <w:left w:val="none" w:sz="0" w:space="0" w:color="auto"/>
            <w:bottom w:val="none" w:sz="0" w:space="0" w:color="auto"/>
            <w:right w:val="none" w:sz="0" w:space="0" w:color="auto"/>
          </w:divBdr>
          <w:divsChild>
            <w:div w:id="1348486819">
              <w:marLeft w:val="0"/>
              <w:marRight w:val="0"/>
              <w:marTop w:val="0"/>
              <w:marBottom w:val="0"/>
              <w:divBdr>
                <w:top w:val="none" w:sz="0" w:space="0" w:color="auto"/>
                <w:left w:val="none" w:sz="0" w:space="0" w:color="auto"/>
                <w:bottom w:val="none" w:sz="0" w:space="0" w:color="auto"/>
                <w:right w:val="none" w:sz="0" w:space="0" w:color="auto"/>
              </w:divBdr>
            </w:div>
            <w:div w:id="552424193">
              <w:marLeft w:val="0"/>
              <w:marRight w:val="0"/>
              <w:marTop w:val="0"/>
              <w:marBottom w:val="0"/>
              <w:divBdr>
                <w:top w:val="none" w:sz="0" w:space="0" w:color="auto"/>
                <w:left w:val="none" w:sz="0" w:space="0" w:color="auto"/>
                <w:bottom w:val="none" w:sz="0" w:space="0" w:color="auto"/>
                <w:right w:val="none" w:sz="0" w:space="0" w:color="auto"/>
              </w:divBdr>
            </w:div>
            <w:div w:id="1743407084">
              <w:marLeft w:val="0"/>
              <w:marRight w:val="0"/>
              <w:marTop w:val="0"/>
              <w:marBottom w:val="0"/>
              <w:divBdr>
                <w:top w:val="none" w:sz="0" w:space="0" w:color="auto"/>
                <w:left w:val="none" w:sz="0" w:space="0" w:color="auto"/>
                <w:bottom w:val="none" w:sz="0" w:space="0" w:color="auto"/>
                <w:right w:val="none" w:sz="0" w:space="0" w:color="auto"/>
              </w:divBdr>
            </w:div>
            <w:div w:id="921137785">
              <w:marLeft w:val="0"/>
              <w:marRight w:val="0"/>
              <w:marTop w:val="0"/>
              <w:marBottom w:val="0"/>
              <w:divBdr>
                <w:top w:val="none" w:sz="0" w:space="0" w:color="auto"/>
                <w:left w:val="none" w:sz="0" w:space="0" w:color="auto"/>
                <w:bottom w:val="none" w:sz="0" w:space="0" w:color="auto"/>
                <w:right w:val="none" w:sz="0" w:space="0" w:color="auto"/>
              </w:divBdr>
            </w:div>
            <w:div w:id="868687059">
              <w:marLeft w:val="0"/>
              <w:marRight w:val="0"/>
              <w:marTop w:val="0"/>
              <w:marBottom w:val="0"/>
              <w:divBdr>
                <w:top w:val="none" w:sz="0" w:space="0" w:color="auto"/>
                <w:left w:val="none" w:sz="0" w:space="0" w:color="auto"/>
                <w:bottom w:val="none" w:sz="0" w:space="0" w:color="auto"/>
                <w:right w:val="none" w:sz="0" w:space="0" w:color="auto"/>
              </w:divBdr>
            </w:div>
            <w:div w:id="1634166477">
              <w:marLeft w:val="0"/>
              <w:marRight w:val="0"/>
              <w:marTop w:val="0"/>
              <w:marBottom w:val="0"/>
              <w:divBdr>
                <w:top w:val="none" w:sz="0" w:space="0" w:color="auto"/>
                <w:left w:val="none" w:sz="0" w:space="0" w:color="auto"/>
                <w:bottom w:val="none" w:sz="0" w:space="0" w:color="auto"/>
                <w:right w:val="none" w:sz="0" w:space="0" w:color="auto"/>
              </w:divBdr>
            </w:div>
            <w:div w:id="2053769836">
              <w:marLeft w:val="0"/>
              <w:marRight w:val="0"/>
              <w:marTop w:val="0"/>
              <w:marBottom w:val="0"/>
              <w:divBdr>
                <w:top w:val="none" w:sz="0" w:space="0" w:color="auto"/>
                <w:left w:val="none" w:sz="0" w:space="0" w:color="auto"/>
                <w:bottom w:val="none" w:sz="0" w:space="0" w:color="auto"/>
                <w:right w:val="none" w:sz="0" w:space="0" w:color="auto"/>
              </w:divBdr>
            </w:div>
            <w:div w:id="1686320301">
              <w:marLeft w:val="0"/>
              <w:marRight w:val="0"/>
              <w:marTop w:val="0"/>
              <w:marBottom w:val="0"/>
              <w:divBdr>
                <w:top w:val="none" w:sz="0" w:space="0" w:color="auto"/>
                <w:left w:val="none" w:sz="0" w:space="0" w:color="auto"/>
                <w:bottom w:val="none" w:sz="0" w:space="0" w:color="auto"/>
                <w:right w:val="none" w:sz="0" w:space="0" w:color="auto"/>
              </w:divBdr>
            </w:div>
            <w:div w:id="1953240696">
              <w:marLeft w:val="0"/>
              <w:marRight w:val="0"/>
              <w:marTop w:val="0"/>
              <w:marBottom w:val="0"/>
              <w:divBdr>
                <w:top w:val="none" w:sz="0" w:space="0" w:color="auto"/>
                <w:left w:val="none" w:sz="0" w:space="0" w:color="auto"/>
                <w:bottom w:val="none" w:sz="0" w:space="0" w:color="auto"/>
                <w:right w:val="none" w:sz="0" w:space="0" w:color="auto"/>
              </w:divBdr>
            </w:div>
            <w:div w:id="303388103">
              <w:marLeft w:val="0"/>
              <w:marRight w:val="0"/>
              <w:marTop w:val="0"/>
              <w:marBottom w:val="0"/>
              <w:divBdr>
                <w:top w:val="none" w:sz="0" w:space="0" w:color="auto"/>
                <w:left w:val="none" w:sz="0" w:space="0" w:color="auto"/>
                <w:bottom w:val="none" w:sz="0" w:space="0" w:color="auto"/>
                <w:right w:val="none" w:sz="0" w:space="0" w:color="auto"/>
              </w:divBdr>
            </w:div>
            <w:div w:id="1550219389">
              <w:marLeft w:val="0"/>
              <w:marRight w:val="0"/>
              <w:marTop w:val="0"/>
              <w:marBottom w:val="0"/>
              <w:divBdr>
                <w:top w:val="none" w:sz="0" w:space="0" w:color="auto"/>
                <w:left w:val="none" w:sz="0" w:space="0" w:color="auto"/>
                <w:bottom w:val="none" w:sz="0" w:space="0" w:color="auto"/>
                <w:right w:val="none" w:sz="0" w:space="0" w:color="auto"/>
              </w:divBdr>
            </w:div>
            <w:div w:id="2120106325">
              <w:marLeft w:val="0"/>
              <w:marRight w:val="0"/>
              <w:marTop w:val="0"/>
              <w:marBottom w:val="0"/>
              <w:divBdr>
                <w:top w:val="none" w:sz="0" w:space="0" w:color="auto"/>
                <w:left w:val="none" w:sz="0" w:space="0" w:color="auto"/>
                <w:bottom w:val="none" w:sz="0" w:space="0" w:color="auto"/>
                <w:right w:val="none" w:sz="0" w:space="0" w:color="auto"/>
              </w:divBdr>
            </w:div>
            <w:div w:id="1655990208">
              <w:marLeft w:val="0"/>
              <w:marRight w:val="0"/>
              <w:marTop w:val="0"/>
              <w:marBottom w:val="0"/>
              <w:divBdr>
                <w:top w:val="none" w:sz="0" w:space="0" w:color="auto"/>
                <w:left w:val="none" w:sz="0" w:space="0" w:color="auto"/>
                <w:bottom w:val="none" w:sz="0" w:space="0" w:color="auto"/>
                <w:right w:val="none" w:sz="0" w:space="0" w:color="auto"/>
              </w:divBdr>
            </w:div>
            <w:div w:id="1290159629">
              <w:marLeft w:val="0"/>
              <w:marRight w:val="0"/>
              <w:marTop w:val="0"/>
              <w:marBottom w:val="0"/>
              <w:divBdr>
                <w:top w:val="none" w:sz="0" w:space="0" w:color="auto"/>
                <w:left w:val="none" w:sz="0" w:space="0" w:color="auto"/>
                <w:bottom w:val="none" w:sz="0" w:space="0" w:color="auto"/>
                <w:right w:val="none" w:sz="0" w:space="0" w:color="auto"/>
              </w:divBdr>
            </w:div>
            <w:div w:id="1949967861">
              <w:marLeft w:val="0"/>
              <w:marRight w:val="0"/>
              <w:marTop w:val="0"/>
              <w:marBottom w:val="0"/>
              <w:divBdr>
                <w:top w:val="none" w:sz="0" w:space="0" w:color="auto"/>
                <w:left w:val="none" w:sz="0" w:space="0" w:color="auto"/>
                <w:bottom w:val="none" w:sz="0" w:space="0" w:color="auto"/>
                <w:right w:val="none" w:sz="0" w:space="0" w:color="auto"/>
              </w:divBdr>
            </w:div>
            <w:div w:id="1005088914">
              <w:marLeft w:val="0"/>
              <w:marRight w:val="0"/>
              <w:marTop w:val="0"/>
              <w:marBottom w:val="0"/>
              <w:divBdr>
                <w:top w:val="none" w:sz="0" w:space="0" w:color="auto"/>
                <w:left w:val="none" w:sz="0" w:space="0" w:color="auto"/>
                <w:bottom w:val="none" w:sz="0" w:space="0" w:color="auto"/>
                <w:right w:val="none" w:sz="0" w:space="0" w:color="auto"/>
              </w:divBdr>
            </w:div>
            <w:div w:id="832261662">
              <w:marLeft w:val="0"/>
              <w:marRight w:val="0"/>
              <w:marTop w:val="0"/>
              <w:marBottom w:val="0"/>
              <w:divBdr>
                <w:top w:val="none" w:sz="0" w:space="0" w:color="auto"/>
                <w:left w:val="none" w:sz="0" w:space="0" w:color="auto"/>
                <w:bottom w:val="none" w:sz="0" w:space="0" w:color="auto"/>
                <w:right w:val="none" w:sz="0" w:space="0" w:color="auto"/>
              </w:divBdr>
            </w:div>
            <w:div w:id="1742406364">
              <w:marLeft w:val="0"/>
              <w:marRight w:val="0"/>
              <w:marTop w:val="0"/>
              <w:marBottom w:val="0"/>
              <w:divBdr>
                <w:top w:val="none" w:sz="0" w:space="0" w:color="auto"/>
                <w:left w:val="none" w:sz="0" w:space="0" w:color="auto"/>
                <w:bottom w:val="none" w:sz="0" w:space="0" w:color="auto"/>
                <w:right w:val="none" w:sz="0" w:space="0" w:color="auto"/>
              </w:divBdr>
            </w:div>
            <w:div w:id="843669379">
              <w:marLeft w:val="0"/>
              <w:marRight w:val="0"/>
              <w:marTop w:val="0"/>
              <w:marBottom w:val="0"/>
              <w:divBdr>
                <w:top w:val="none" w:sz="0" w:space="0" w:color="auto"/>
                <w:left w:val="none" w:sz="0" w:space="0" w:color="auto"/>
                <w:bottom w:val="none" w:sz="0" w:space="0" w:color="auto"/>
                <w:right w:val="none" w:sz="0" w:space="0" w:color="auto"/>
              </w:divBdr>
            </w:div>
            <w:div w:id="971715941">
              <w:marLeft w:val="0"/>
              <w:marRight w:val="0"/>
              <w:marTop w:val="0"/>
              <w:marBottom w:val="0"/>
              <w:divBdr>
                <w:top w:val="none" w:sz="0" w:space="0" w:color="auto"/>
                <w:left w:val="none" w:sz="0" w:space="0" w:color="auto"/>
                <w:bottom w:val="none" w:sz="0" w:space="0" w:color="auto"/>
                <w:right w:val="none" w:sz="0" w:space="0" w:color="auto"/>
              </w:divBdr>
            </w:div>
          </w:divsChild>
        </w:div>
        <w:div w:id="250239255">
          <w:marLeft w:val="0"/>
          <w:marRight w:val="0"/>
          <w:marTop w:val="0"/>
          <w:marBottom w:val="0"/>
          <w:divBdr>
            <w:top w:val="none" w:sz="0" w:space="0" w:color="auto"/>
            <w:left w:val="none" w:sz="0" w:space="0" w:color="auto"/>
            <w:bottom w:val="none" w:sz="0" w:space="0" w:color="auto"/>
            <w:right w:val="none" w:sz="0" w:space="0" w:color="auto"/>
          </w:divBdr>
        </w:div>
        <w:div w:id="1631865293">
          <w:marLeft w:val="0"/>
          <w:marRight w:val="0"/>
          <w:marTop w:val="0"/>
          <w:marBottom w:val="0"/>
          <w:divBdr>
            <w:top w:val="none" w:sz="0" w:space="0" w:color="auto"/>
            <w:left w:val="none" w:sz="0" w:space="0" w:color="auto"/>
            <w:bottom w:val="none" w:sz="0" w:space="0" w:color="auto"/>
            <w:right w:val="none" w:sz="0" w:space="0" w:color="auto"/>
          </w:divBdr>
        </w:div>
        <w:div w:id="1357730521">
          <w:marLeft w:val="0"/>
          <w:marRight w:val="0"/>
          <w:marTop w:val="0"/>
          <w:marBottom w:val="0"/>
          <w:divBdr>
            <w:top w:val="none" w:sz="0" w:space="0" w:color="auto"/>
            <w:left w:val="none" w:sz="0" w:space="0" w:color="auto"/>
            <w:bottom w:val="none" w:sz="0" w:space="0" w:color="auto"/>
            <w:right w:val="none" w:sz="0" w:space="0" w:color="auto"/>
          </w:divBdr>
        </w:div>
        <w:div w:id="1739471235">
          <w:marLeft w:val="0"/>
          <w:marRight w:val="0"/>
          <w:marTop w:val="0"/>
          <w:marBottom w:val="0"/>
          <w:divBdr>
            <w:top w:val="none" w:sz="0" w:space="0" w:color="auto"/>
            <w:left w:val="none" w:sz="0" w:space="0" w:color="auto"/>
            <w:bottom w:val="none" w:sz="0" w:space="0" w:color="auto"/>
            <w:right w:val="none" w:sz="0" w:space="0" w:color="auto"/>
          </w:divBdr>
        </w:div>
        <w:div w:id="2066291149">
          <w:marLeft w:val="0"/>
          <w:marRight w:val="0"/>
          <w:marTop w:val="0"/>
          <w:marBottom w:val="0"/>
          <w:divBdr>
            <w:top w:val="none" w:sz="0" w:space="0" w:color="auto"/>
            <w:left w:val="none" w:sz="0" w:space="0" w:color="auto"/>
            <w:bottom w:val="none" w:sz="0" w:space="0" w:color="auto"/>
            <w:right w:val="none" w:sz="0" w:space="0" w:color="auto"/>
          </w:divBdr>
        </w:div>
        <w:div w:id="1630746613">
          <w:marLeft w:val="0"/>
          <w:marRight w:val="0"/>
          <w:marTop w:val="0"/>
          <w:marBottom w:val="0"/>
          <w:divBdr>
            <w:top w:val="none" w:sz="0" w:space="0" w:color="auto"/>
            <w:left w:val="none" w:sz="0" w:space="0" w:color="auto"/>
            <w:bottom w:val="none" w:sz="0" w:space="0" w:color="auto"/>
            <w:right w:val="none" w:sz="0" w:space="0" w:color="auto"/>
          </w:divBdr>
        </w:div>
        <w:div w:id="1410228507">
          <w:marLeft w:val="0"/>
          <w:marRight w:val="0"/>
          <w:marTop w:val="0"/>
          <w:marBottom w:val="0"/>
          <w:divBdr>
            <w:top w:val="none" w:sz="0" w:space="0" w:color="auto"/>
            <w:left w:val="none" w:sz="0" w:space="0" w:color="auto"/>
            <w:bottom w:val="none" w:sz="0" w:space="0" w:color="auto"/>
            <w:right w:val="none" w:sz="0" w:space="0" w:color="auto"/>
          </w:divBdr>
        </w:div>
        <w:div w:id="2020236168">
          <w:marLeft w:val="0"/>
          <w:marRight w:val="0"/>
          <w:marTop w:val="0"/>
          <w:marBottom w:val="0"/>
          <w:divBdr>
            <w:top w:val="none" w:sz="0" w:space="0" w:color="auto"/>
            <w:left w:val="none" w:sz="0" w:space="0" w:color="auto"/>
            <w:bottom w:val="none" w:sz="0" w:space="0" w:color="auto"/>
            <w:right w:val="none" w:sz="0" w:space="0" w:color="auto"/>
          </w:divBdr>
        </w:div>
        <w:div w:id="48962191">
          <w:marLeft w:val="0"/>
          <w:marRight w:val="0"/>
          <w:marTop w:val="0"/>
          <w:marBottom w:val="0"/>
          <w:divBdr>
            <w:top w:val="none" w:sz="0" w:space="0" w:color="auto"/>
            <w:left w:val="none" w:sz="0" w:space="0" w:color="auto"/>
            <w:bottom w:val="none" w:sz="0" w:space="0" w:color="auto"/>
            <w:right w:val="none" w:sz="0" w:space="0" w:color="auto"/>
          </w:divBdr>
        </w:div>
        <w:div w:id="2065181180">
          <w:marLeft w:val="0"/>
          <w:marRight w:val="0"/>
          <w:marTop w:val="0"/>
          <w:marBottom w:val="0"/>
          <w:divBdr>
            <w:top w:val="none" w:sz="0" w:space="0" w:color="auto"/>
            <w:left w:val="none" w:sz="0" w:space="0" w:color="auto"/>
            <w:bottom w:val="none" w:sz="0" w:space="0" w:color="auto"/>
            <w:right w:val="none" w:sz="0" w:space="0" w:color="auto"/>
          </w:divBdr>
        </w:div>
        <w:div w:id="1021323801">
          <w:marLeft w:val="0"/>
          <w:marRight w:val="0"/>
          <w:marTop w:val="0"/>
          <w:marBottom w:val="0"/>
          <w:divBdr>
            <w:top w:val="none" w:sz="0" w:space="0" w:color="auto"/>
            <w:left w:val="none" w:sz="0" w:space="0" w:color="auto"/>
            <w:bottom w:val="none" w:sz="0" w:space="0" w:color="auto"/>
            <w:right w:val="none" w:sz="0" w:space="0" w:color="auto"/>
          </w:divBdr>
        </w:div>
        <w:div w:id="675377508">
          <w:marLeft w:val="0"/>
          <w:marRight w:val="0"/>
          <w:marTop w:val="0"/>
          <w:marBottom w:val="0"/>
          <w:divBdr>
            <w:top w:val="none" w:sz="0" w:space="0" w:color="auto"/>
            <w:left w:val="none" w:sz="0" w:space="0" w:color="auto"/>
            <w:bottom w:val="none" w:sz="0" w:space="0" w:color="auto"/>
            <w:right w:val="none" w:sz="0" w:space="0" w:color="auto"/>
          </w:divBdr>
        </w:div>
        <w:div w:id="833497198">
          <w:marLeft w:val="0"/>
          <w:marRight w:val="0"/>
          <w:marTop w:val="0"/>
          <w:marBottom w:val="0"/>
          <w:divBdr>
            <w:top w:val="none" w:sz="0" w:space="0" w:color="auto"/>
            <w:left w:val="none" w:sz="0" w:space="0" w:color="auto"/>
            <w:bottom w:val="none" w:sz="0" w:space="0" w:color="auto"/>
            <w:right w:val="none" w:sz="0" w:space="0" w:color="auto"/>
          </w:divBdr>
        </w:div>
        <w:div w:id="241641276">
          <w:marLeft w:val="0"/>
          <w:marRight w:val="0"/>
          <w:marTop w:val="0"/>
          <w:marBottom w:val="0"/>
          <w:divBdr>
            <w:top w:val="none" w:sz="0" w:space="0" w:color="auto"/>
            <w:left w:val="none" w:sz="0" w:space="0" w:color="auto"/>
            <w:bottom w:val="none" w:sz="0" w:space="0" w:color="auto"/>
            <w:right w:val="none" w:sz="0" w:space="0" w:color="auto"/>
          </w:divBdr>
        </w:div>
        <w:div w:id="730034206">
          <w:marLeft w:val="0"/>
          <w:marRight w:val="0"/>
          <w:marTop w:val="0"/>
          <w:marBottom w:val="0"/>
          <w:divBdr>
            <w:top w:val="none" w:sz="0" w:space="0" w:color="auto"/>
            <w:left w:val="none" w:sz="0" w:space="0" w:color="auto"/>
            <w:bottom w:val="none" w:sz="0" w:space="0" w:color="auto"/>
            <w:right w:val="none" w:sz="0" w:space="0" w:color="auto"/>
          </w:divBdr>
        </w:div>
        <w:div w:id="1573615660">
          <w:marLeft w:val="0"/>
          <w:marRight w:val="0"/>
          <w:marTop w:val="0"/>
          <w:marBottom w:val="0"/>
          <w:divBdr>
            <w:top w:val="none" w:sz="0" w:space="0" w:color="auto"/>
            <w:left w:val="none" w:sz="0" w:space="0" w:color="auto"/>
            <w:bottom w:val="none" w:sz="0" w:space="0" w:color="auto"/>
            <w:right w:val="none" w:sz="0" w:space="0" w:color="auto"/>
          </w:divBdr>
        </w:div>
        <w:div w:id="1494183079">
          <w:marLeft w:val="0"/>
          <w:marRight w:val="0"/>
          <w:marTop w:val="0"/>
          <w:marBottom w:val="0"/>
          <w:divBdr>
            <w:top w:val="none" w:sz="0" w:space="0" w:color="auto"/>
            <w:left w:val="none" w:sz="0" w:space="0" w:color="auto"/>
            <w:bottom w:val="none" w:sz="0" w:space="0" w:color="auto"/>
            <w:right w:val="none" w:sz="0" w:space="0" w:color="auto"/>
          </w:divBdr>
        </w:div>
        <w:div w:id="1999570915">
          <w:marLeft w:val="0"/>
          <w:marRight w:val="0"/>
          <w:marTop w:val="0"/>
          <w:marBottom w:val="0"/>
          <w:divBdr>
            <w:top w:val="none" w:sz="0" w:space="0" w:color="auto"/>
            <w:left w:val="none" w:sz="0" w:space="0" w:color="auto"/>
            <w:bottom w:val="none" w:sz="0" w:space="0" w:color="auto"/>
            <w:right w:val="none" w:sz="0" w:space="0" w:color="auto"/>
          </w:divBdr>
        </w:div>
        <w:div w:id="540242879">
          <w:marLeft w:val="0"/>
          <w:marRight w:val="0"/>
          <w:marTop w:val="0"/>
          <w:marBottom w:val="0"/>
          <w:divBdr>
            <w:top w:val="none" w:sz="0" w:space="0" w:color="auto"/>
            <w:left w:val="none" w:sz="0" w:space="0" w:color="auto"/>
            <w:bottom w:val="none" w:sz="0" w:space="0" w:color="auto"/>
            <w:right w:val="none" w:sz="0" w:space="0" w:color="auto"/>
          </w:divBdr>
        </w:div>
        <w:div w:id="62147322">
          <w:marLeft w:val="0"/>
          <w:marRight w:val="0"/>
          <w:marTop w:val="0"/>
          <w:marBottom w:val="0"/>
          <w:divBdr>
            <w:top w:val="none" w:sz="0" w:space="0" w:color="auto"/>
            <w:left w:val="none" w:sz="0" w:space="0" w:color="auto"/>
            <w:bottom w:val="none" w:sz="0" w:space="0" w:color="auto"/>
            <w:right w:val="none" w:sz="0" w:space="0" w:color="auto"/>
          </w:divBdr>
        </w:div>
        <w:div w:id="1858421260">
          <w:marLeft w:val="0"/>
          <w:marRight w:val="0"/>
          <w:marTop w:val="0"/>
          <w:marBottom w:val="0"/>
          <w:divBdr>
            <w:top w:val="none" w:sz="0" w:space="0" w:color="auto"/>
            <w:left w:val="none" w:sz="0" w:space="0" w:color="auto"/>
            <w:bottom w:val="none" w:sz="0" w:space="0" w:color="auto"/>
            <w:right w:val="none" w:sz="0" w:space="0" w:color="auto"/>
          </w:divBdr>
        </w:div>
        <w:div w:id="1430739720">
          <w:marLeft w:val="0"/>
          <w:marRight w:val="0"/>
          <w:marTop w:val="0"/>
          <w:marBottom w:val="0"/>
          <w:divBdr>
            <w:top w:val="none" w:sz="0" w:space="0" w:color="auto"/>
            <w:left w:val="none" w:sz="0" w:space="0" w:color="auto"/>
            <w:bottom w:val="none" w:sz="0" w:space="0" w:color="auto"/>
            <w:right w:val="none" w:sz="0" w:space="0" w:color="auto"/>
          </w:divBdr>
        </w:div>
        <w:div w:id="1811366430">
          <w:marLeft w:val="0"/>
          <w:marRight w:val="0"/>
          <w:marTop w:val="0"/>
          <w:marBottom w:val="0"/>
          <w:divBdr>
            <w:top w:val="none" w:sz="0" w:space="0" w:color="auto"/>
            <w:left w:val="none" w:sz="0" w:space="0" w:color="auto"/>
            <w:bottom w:val="none" w:sz="0" w:space="0" w:color="auto"/>
            <w:right w:val="none" w:sz="0" w:space="0" w:color="auto"/>
          </w:divBdr>
        </w:div>
        <w:div w:id="665672377">
          <w:marLeft w:val="0"/>
          <w:marRight w:val="0"/>
          <w:marTop w:val="0"/>
          <w:marBottom w:val="0"/>
          <w:divBdr>
            <w:top w:val="none" w:sz="0" w:space="0" w:color="auto"/>
            <w:left w:val="none" w:sz="0" w:space="0" w:color="auto"/>
            <w:bottom w:val="none" w:sz="0" w:space="0" w:color="auto"/>
            <w:right w:val="none" w:sz="0" w:space="0" w:color="auto"/>
          </w:divBdr>
        </w:div>
        <w:div w:id="455565303">
          <w:marLeft w:val="0"/>
          <w:marRight w:val="0"/>
          <w:marTop w:val="0"/>
          <w:marBottom w:val="0"/>
          <w:divBdr>
            <w:top w:val="none" w:sz="0" w:space="0" w:color="auto"/>
            <w:left w:val="none" w:sz="0" w:space="0" w:color="auto"/>
            <w:bottom w:val="none" w:sz="0" w:space="0" w:color="auto"/>
            <w:right w:val="none" w:sz="0" w:space="0" w:color="auto"/>
          </w:divBdr>
        </w:div>
        <w:div w:id="1001473233">
          <w:marLeft w:val="0"/>
          <w:marRight w:val="0"/>
          <w:marTop w:val="0"/>
          <w:marBottom w:val="0"/>
          <w:divBdr>
            <w:top w:val="none" w:sz="0" w:space="0" w:color="auto"/>
            <w:left w:val="none" w:sz="0" w:space="0" w:color="auto"/>
            <w:bottom w:val="none" w:sz="0" w:space="0" w:color="auto"/>
            <w:right w:val="none" w:sz="0" w:space="0" w:color="auto"/>
          </w:divBdr>
        </w:div>
        <w:div w:id="698355091">
          <w:marLeft w:val="0"/>
          <w:marRight w:val="0"/>
          <w:marTop w:val="0"/>
          <w:marBottom w:val="0"/>
          <w:divBdr>
            <w:top w:val="none" w:sz="0" w:space="0" w:color="auto"/>
            <w:left w:val="none" w:sz="0" w:space="0" w:color="auto"/>
            <w:bottom w:val="none" w:sz="0" w:space="0" w:color="auto"/>
            <w:right w:val="none" w:sz="0" w:space="0" w:color="auto"/>
          </w:divBdr>
        </w:div>
        <w:div w:id="1300377300">
          <w:marLeft w:val="0"/>
          <w:marRight w:val="0"/>
          <w:marTop w:val="0"/>
          <w:marBottom w:val="0"/>
          <w:divBdr>
            <w:top w:val="none" w:sz="0" w:space="0" w:color="auto"/>
            <w:left w:val="none" w:sz="0" w:space="0" w:color="auto"/>
            <w:bottom w:val="none" w:sz="0" w:space="0" w:color="auto"/>
            <w:right w:val="none" w:sz="0" w:space="0" w:color="auto"/>
          </w:divBdr>
        </w:div>
        <w:div w:id="368067020">
          <w:marLeft w:val="0"/>
          <w:marRight w:val="0"/>
          <w:marTop w:val="0"/>
          <w:marBottom w:val="0"/>
          <w:divBdr>
            <w:top w:val="none" w:sz="0" w:space="0" w:color="auto"/>
            <w:left w:val="none" w:sz="0" w:space="0" w:color="auto"/>
            <w:bottom w:val="none" w:sz="0" w:space="0" w:color="auto"/>
            <w:right w:val="none" w:sz="0" w:space="0" w:color="auto"/>
          </w:divBdr>
        </w:div>
        <w:div w:id="1029063993">
          <w:marLeft w:val="0"/>
          <w:marRight w:val="0"/>
          <w:marTop w:val="0"/>
          <w:marBottom w:val="0"/>
          <w:divBdr>
            <w:top w:val="none" w:sz="0" w:space="0" w:color="auto"/>
            <w:left w:val="none" w:sz="0" w:space="0" w:color="auto"/>
            <w:bottom w:val="none" w:sz="0" w:space="0" w:color="auto"/>
            <w:right w:val="none" w:sz="0" w:space="0" w:color="auto"/>
          </w:divBdr>
        </w:div>
        <w:div w:id="1053115738">
          <w:marLeft w:val="0"/>
          <w:marRight w:val="0"/>
          <w:marTop w:val="0"/>
          <w:marBottom w:val="0"/>
          <w:divBdr>
            <w:top w:val="none" w:sz="0" w:space="0" w:color="auto"/>
            <w:left w:val="none" w:sz="0" w:space="0" w:color="auto"/>
            <w:bottom w:val="none" w:sz="0" w:space="0" w:color="auto"/>
            <w:right w:val="none" w:sz="0" w:space="0" w:color="auto"/>
          </w:divBdr>
        </w:div>
        <w:div w:id="982000590">
          <w:marLeft w:val="0"/>
          <w:marRight w:val="0"/>
          <w:marTop w:val="0"/>
          <w:marBottom w:val="0"/>
          <w:divBdr>
            <w:top w:val="none" w:sz="0" w:space="0" w:color="auto"/>
            <w:left w:val="none" w:sz="0" w:space="0" w:color="auto"/>
            <w:bottom w:val="none" w:sz="0" w:space="0" w:color="auto"/>
            <w:right w:val="none" w:sz="0" w:space="0" w:color="auto"/>
          </w:divBdr>
        </w:div>
        <w:div w:id="946086559">
          <w:marLeft w:val="0"/>
          <w:marRight w:val="0"/>
          <w:marTop w:val="0"/>
          <w:marBottom w:val="0"/>
          <w:divBdr>
            <w:top w:val="none" w:sz="0" w:space="0" w:color="auto"/>
            <w:left w:val="none" w:sz="0" w:space="0" w:color="auto"/>
            <w:bottom w:val="none" w:sz="0" w:space="0" w:color="auto"/>
            <w:right w:val="none" w:sz="0" w:space="0" w:color="auto"/>
          </w:divBdr>
        </w:div>
        <w:div w:id="848570320">
          <w:marLeft w:val="0"/>
          <w:marRight w:val="0"/>
          <w:marTop w:val="0"/>
          <w:marBottom w:val="0"/>
          <w:divBdr>
            <w:top w:val="none" w:sz="0" w:space="0" w:color="auto"/>
            <w:left w:val="none" w:sz="0" w:space="0" w:color="auto"/>
            <w:bottom w:val="none" w:sz="0" w:space="0" w:color="auto"/>
            <w:right w:val="none" w:sz="0" w:space="0" w:color="auto"/>
          </w:divBdr>
        </w:div>
        <w:div w:id="1966496238">
          <w:marLeft w:val="0"/>
          <w:marRight w:val="0"/>
          <w:marTop w:val="0"/>
          <w:marBottom w:val="0"/>
          <w:divBdr>
            <w:top w:val="none" w:sz="0" w:space="0" w:color="auto"/>
            <w:left w:val="none" w:sz="0" w:space="0" w:color="auto"/>
            <w:bottom w:val="none" w:sz="0" w:space="0" w:color="auto"/>
            <w:right w:val="none" w:sz="0" w:space="0" w:color="auto"/>
          </w:divBdr>
        </w:div>
        <w:div w:id="766384767">
          <w:marLeft w:val="0"/>
          <w:marRight w:val="0"/>
          <w:marTop w:val="0"/>
          <w:marBottom w:val="0"/>
          <w:divBdr>
            <w:top w:val="none" w:sz="0" w:space="0" w:color="auto"/>
            <w:left w:val="none" w:sz="0" w:space="0" w:color="auto"/>
            <w:bottom w:val="none" w:sz="0" w:space="0" w:color="auto"/>
            <w:right w:val="none" w:sz="0" w:space="0" w:color="auto"/>
          </w:divBdr>
        </w:div>
        <w:div w:id="2045016766">
          <w:marLeft w:val="0"/>
          <w:marRight w:val="0"/>
          <w:marTop w:val="0"/>
          <w:marBottom w:val="0"/>
          <w:divBdr>
            <w:top w:val="none" w:sz="0" w:space="0" w:color="auto"/>
            <w:left w:val="none" w:sz="0" w:space="0" w:color="auto"/>
            <w:bottom w:val="none" w:sz="0" w:space="0" w:color="auto"/>
            <w:right w:val="none" w:sz="0" w:space="0" w:color="auto"/>
          </w:divBdr>
        </w:div>
        <w:div w:id="44375688">
          <w:marLeft w:val="0"/>
          <w:marRight w:val="0"/>
          <w:marTop w:val="0"/>
          <w:marBottom w:val="0"/>
          <w:divBdr>
            <w:top w:val="none" w:sz="0" w:space="0" w:color="auto"/>
            <w:left w:val="none" w:sz="0" w:space="0" w:color="auto"/>
            <w:bottom w:val="none" w:sz="0" w:space="0" w:color="auto"/>
            <w:right w:val="none" w:sz="0" w:space="0" w:color="auto"/>
          </w:divBdr>
        </w:div>
        <w:div w:id="1319923924">
          <w:marLeft w:val="0"/>
          <w:marRight w:val="0"/>
          <w:marTop w:val="0"/>
          <w:marBottom w:val="0"/>
          <w:divBdr>
            <w:top w:val="none" w:sz="0" w:space="0" w:color="auto"/>
            <w:left w:val="none" w:sz="0" w:space="0" w:color="auto"/>
            <w:bottom w:val="none" w:sz="0" w:space="0" w:color="auto"/>
            <w:right w:val="none" w:sz="0" w:space="0" w:color="auto"/>
          </w:divBdr>
        </w:div>
        <w:div w:id="215706981">
          <w:marLeft w:val="0"/>
          <w:marRight w:val="0"/>
          <w:marTop w:val="0"/>
          <w:marBottom w:val="0"/>
          <w:divBdr>
            <w:top w:val="none" w:sz="0" w:space="0" w:color="auto"/>
            <w:left w:val="none" w:sz="0" w:space="0" w:color="auto"/>
            <w:bottom w:val="none" w:sz="0" w:space="0" w:color="auto"/>
            <w:right w:val="none" w:sz="0" w:space="0" w:color="auto"/>
          </w:divBdr>
        </w:div>
        <w:div w:id="1600872807">
          <w:marLeft w:val="0"/>
          <w:marRight w:val="0"/>
          <w:marTop w:val="0"/>
          <w:marBottom w:val="0"/>
          <w:divBdr>
            <w:top w:val="none" w:sz="0" w:space="0" w:color="auto"/>
            <w:left w:val="none" w:sz="0" w:space="0" w:color="auto"/>
            <w:bottom w:val="none" w:sz="0" w:space="0" w:color="auto"/>
            <w:right w:val="none" w:sz="0" w:space="0" w:color="auto"/>
          </w:divBdr>
        </w:div>
        <w:div w:id="1309552184">
          <w:marLeft w:val="0"/>
          <w:marRight w:val="0"/>
          <w:marTop w:val="0"/>
          <w:marBottom w:val="0"/>
          <w:divBdr>
            <w:top w:val="none" w:sz="0" w:space="0" w:color="auto"/>
            <w:left w:val="none" w:sz="0" w:space="0" w:color="auto"/>
            <w:bottom w:val="none" w:sz="0" w:space="0" w:color="auto"/>
            <w:right w:val="none" w:sz="0" w:space="0" w:color="auto"/>
          </w:divBdr>
        </w:div>
        <w:div w:id="951397752">
          <w:marLeft w:val="0"/>
          <w:marRight w:val="0"/>
          <w:marTop w:val="0"/>
          <w:marBottom w:val="0"/>
          <w:divBdr>
            <w:top w:val="none" w:sz="0" w:space="0" w:color="auto"/>
            <w:left w:val="none" w:sz="0" w:space="0" w:color="auto"/>
            <w:bottom w:val="none" w:sz="0" w:space="0" w:color="auto"/>
            <w:right w:val="none" w:sz="0" w:space="0" w:color="auto"/>
          </w:divBdr>
        </w:div>
        <w:div w:id="1644045580">
          <w:marLeft w:val="0"/>
          <w:marRight w:val="0"/>
          <w:marTop w:val="0"/>
          <w:marBottom w:val="0"/>
          <w:divBdr>
            <w:top w:val="none" w:sz="0" w:space="0" w:color="auto"/>
            <w:left w:val="none" w:sz="0" w:space="0" w:color="auto"/>
            <w:bottom w:val="none" w:sz="0" w:space="0" w:color="auto"/>
            <w:right w:val="none" w:sz="0" w:space="0" w:color="auto"/>
          </w:divBdr>
        </w:div>
        <w:div w:id="1392846986">
          <w:marLeft w:val="0"/>
          <w:marRight w:val="0"/>
          <w:marTop w:val="0"/>
          <w:marBottom w:val="0"/>
          <w:divBdr>
            <w:top w:val="none" w:sz="0" w:space="0" w:color="auto"/>
            <w:left w:val="none" w:sz="0" w:space="0" w:color="auto"/>
            <w:bottom w:val="none" w:sz="0" w:space="0" w:color="auto"/>
            <w:right w:val="none" w:sz="0" w:space="0" w:color="auto"/>
          </w:divBdr>
        </w:div>
        <w:div w:id="1440182169">
          <w:marLeft w:val="0"/>
          <w:marRight w:val="0"/>
          <w:marTop w:val="0"/>
          <w:marBottom w:val="0"/>
          <w:divBdr>
            <w:top w:val="none" w:sz="0" w:space="0" w:color="auto"/>
            <w:left w:val="none" w:sz="0" w:space="0" w:color="auto"/>
            <w:bottom w:val="none" w:sz="0" w:space="0" w:color="auto"/>
            <w:right w:val="none" w:sz="0" w:space="0" w:color="auto"/>
          </w:divBdr>
        </w:div>
        <w:div w:id="1973051120">
          <w:marLeft w:val="0"/>
          <w:marRight w:val="0"/>
          <w:marTop w:val="0"/>
          <w:marBottom w:val="0"/>
          <w:divBdr>
            <w:top w:val="none" w:sz="0" w:space="0" w:color="auto"/>
            <w:left w:val="none" w:sz="0" w:space="0" w:color="auto"/>
            <w:bottom w:val="none" w:sz="0" w:space="0" w:color="auto"/>
            <w:right w:val="none" w:sz="0" w:space="0" w:color="auto"/>
          </w:divBdr>
        </w:div>
        <w:div w:id="917137521">
          <w:marLeft w:val="0"/>
          <w:marRight w:val="0"/>
          <w:marTop w:val="0"/>
          <w:marBottom w:val="0"/>
          <w:divBdr>
            <w:top w:val="none" w:sz="0" w:space="0" w:color="auto"/>
            <w:left w:val="none" w:sz="0" w:space="0" w:color="auto"/>
            <w:bottom w:val="none" w:sz="0" w:space="0" w:color="auto"/>
            <w:right w:val="none" w:sz="0" w:space="0" w:color="auto"/>
          </w:divBdr>
        </w:div>
        <w:div w:id="1555002433">
          <w:marLeft w:val="0"/>
          <w:marRight w:val="0"/>
          <w:marTop w:val="0"/>
          <w:marBottom w:val="0"/>
          <w:divBdr>
            <w:top w:val="none" w:sz="0" w:space="0" w:color="auto"/>
            <w:left w:val="none" w:sz="0" w:space="0" w:color="auto"/>
            <w:bottom w:val="none" w:sz="0" w:space="0" w:color="auto"/>
            <w:right w:val="none" w:sz="0" w:space="0" w:color="auto"/>
          </w:divBdr>
        </w:div>
        <w:div w:id="470903308">
          <w:marLeft w:val="0"/>
          <w:marRight w:val="0"/>
          <w:marTop w:val="0"/>
          <w:marBottom w:val="0"/>
          <w:divBdr>
            <w:top w:val="none" w:sz="0" w:space="0" w:color="auto"/>
            <w:left w:val="none" w:sz="0" w:space="0" w:color="auto"/>
            <w:bottom w:val="none" w:sz="0" w:space="0" w:color="auto"/>
            <w:right w:val="none" w:sz="0" w:space="0" w:color="auto"/>
          </w:divBdr>
        </w:div>
        <w:div w:id="1968003173">
          <w:marLeft w:val="0"/>
          <w:marRight w:val="0"/>
          <w:marTop w:val="0"/>
          <w:marBottom w:val="0"/>
          <w:divBdr>
            <w:top w:val="none" w:sz="0" w:space="0" w:color="auto"/>
            <w:left w:val="none" w:sz="0" w:space="0" w:color="auto"/>
            <w:bottom w:val="none" w:sz="0" w:space="0" w:color="auto"/>
            <w:right w:val="none" w:sz="0" w:space="0" w:color="auto"/>
          </w:divBdr>
        </w:div>
        <w:div w:id="1250312313">
          <w:marLeft w:val="0"/>
          <w:marRight w:val="0"/>
          <w:marTop w:val="0"/>
          <w:marBottom w:val="0"/>
          <w:divBdr>
            <w:top w:val="none" w:sz="0" w:space="0" w:color="auto"/>
            <w:left w:val="none" w:sz="0" w:space="0" w:color="auto"/>
            <w:bottom w:val="none" w:sz="0" w:space="0" w:color="auto"/>
            <w:right w:val="none" w:sz="0" w:space="0" w:color="auto"/>
          </w:divBdr>
        </w:div>
        <w:div w:id="2074547542">
          <w:marLeft w:val="0"/>
          <w:marRight w:val="0"/>
          <w:marTop w:val="0"/>
          <w:marBottom w:val="0"/>
          <w:divBdr>
            <w:top w:val="none" w:sz="0" w:space="0" w:color="auto"/>
            <w:left w:val="none" w:sz="0" w:space="0" w:color="auto"/>
            <w:bottom w:val="none" w:sz="0" w:space="0" w:color="auto"/>
            <w:right w:val="none" w:sz="0" w:space="0" w:color="auto"/>
          </w:divBdr>
        </w:div>
        <w:div w:id="490296585">
          <w:marLeft w:val="0"/>
          <w:marRight w:val="0"/>
          <w:marTop w:val="0"/>
          <w:marBottom w:val="0"/>
          <w:divBdr>
            <w:top w:val="none" w:sz="0" w:space="0" w:color="auto"/>
            <w:left w:val="none" w:sz="0" w:space="0" w:color="auto"/>
            <w:bottom w:val="none" w:sz="0" w:space="0" w:color="auto"/>
            <w:right w:val="none" w:sz="0" w:space="0" w:color="auto"/>
          </w:divBdr>
        </w:div>
        <w:div w:id="1217931335">
          <w:marLeft w:val="0"/>
          <w:marRight w:val="0"/>
          <w:marTop w:val="0"/>
          <w:marBottom w:val="0"/>
          <w:divBdr>
            <w:top w:val="none" w:sz="0" w:space="0" w:color="auto"/>
            <w:left w:val="none" w:sz="0" w:space="0" w:color="auto"/>
            <w:bottom w:val="none" w:sz="0" w:space="0" w:color="auto"/>
            <w:right w:val="none" w:sz="0" w:space="0" w:color="auto"/>
          </w:divBdr>
        </w:div>
        <w:div w:id="1385105242">
          <w:marLeft w:val="0"/>
          <w:marRight w:val="0"/>
          <w:marTop w:val="0"/>
          <w:marBottom w:val="0"/>
          <w:divBdr>
            <w:top w:val="none" w:sz="0" w:space="0" w:color="auto"/>
            <w:left w:val="none" w:sz="0" w:space="0" w:color="auto"/>
            <w:bottom w:val="none" w:sz="0" w:space="0" w:color="auto"/>
            <w:right w:val="none" w:sz="0" w:space="0" w:color="auto"/>
          </w:divBdr>
        </w:div>
        <w:div w:id="259608396">
          <w:marLeft w:val="0"/>
          <w:marRight w:val="0"/>
          <w:marTop w:val="0"/>
          <w:marBottom w:val="0"/>
          <w:divBdr>
            <w:top w:val="none" w:sz="0" w:space="0" w:color="auto"/>
            <w:left w:val="none" w:sz="0" w:space="0" w:color="auto"/>
            <w:bottom w:val="none" w:sz="0" w:space="0" w:color="auto"/>
            <w:right w:val="none" w:sz="0" w:space="0" w:color="auto"/>
          </w:divBdr>
        </w:div>
        <w:div w:id="1165171859">
          <w:marLeft w:val="0"/>
          <w:marRight w:val="0"/>
          <w:marTop w:val="0"/>
          <w:marBottom w:val="0"/>
          <w:divBdr>
            <w:top w:val="none" w:sz="0" w:space="0" w:color="auto"/>
            <w:left w:val="none" w:sz="0" w:space="0" w:color="auto"/>
            <w:bottom w:val="none" w:sz="0" w:space="0" w:color="auto"/>
            <w:right w:val="none" w:sz="0" w:space="0" w:color="auto"/>
          </w:divBdr>
        </w:div>
        <w:div w:id="896285492">
          <w:marLeft w:val="0"/>
          <w:marRight w:val="0"/>
          <w:marTop w:val="0"/>
          <w:marBottom w:val="0"/>
          <w:divBdr>
            <w:top w:val="none" w:sz="0" w:space="0" w:color="auto"/>
            <w:left w:val="none" w:sz="0" w:space="0" w:color="auto"/>
            <w:bottom w:val="none" w:sz="0" w:space="0" w:color="auto"/>
            <w:right w:val="none" w:sz="0" w:space="0" w:color="auto"/>
          </w:divBdr>
        </w:div>
        <w:div w:id="1672758907">
          <w:marLeft w:val="0"/>
          <w:marRight w:val="0"/>
          <w:marTop w:val="0"/>
          <w:marBottom w:val="0"/>
          <w:divBdr>
            <w:top w:val="none" w:sz="0" w:space="0" w:color="auto"/>
            <w:left w:val="none" w:sz="0" w:space="0" w:color="auto"/>
            <w:bottom w:val="none" w:sz="0" w:space="0" w:color="auto"/>
            <w:right w:val="none" w:sz="0" w:space="0" w:color="auto"/>
          </w:divBdr>
        </w:div>
        <w:div w:id="1957517631">
          <w:marLeft w:val="0"/>
          <w:marRight w:val="0"/>
          <w:marTop w:val="0"/>
          <w:marBottom w:val="0"/>
          <w:divBdr>
            <w:top w:val="none" w:sz="0" w:space="0" w:color="auto"/>
            <w:left w:val="none" w:sz="0" w:space="0" w:color="auto"/>
            <w:bottom w:val="none" w:sz="0" w:space="0" w:color="auto"/>
            <w:right w:val="none" w:sz="0" w:space="0" w:color="auto"/>
          </w:divBdr>
        </w:div>
        <w:div w:id="1804536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eshadairy@fresha.co.ke" TargetMode="External"/><Relationship Id="rId3" Type="http://schemas.openxmlformats.org/officeDocument/2006/relationships/settings" Target="settings.xml"/><Relationship Id="rId7" Type="http://schemas.openxmlformats.org/officeDocument/2006/relationships/hyperlink" Target="mailto:procurement@fresha.co.k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fresha.co.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2402</Words>
  <Characters>13695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Maina Mbuthia</dc:creator>
  <cp:keywords/>
  <dc:description/>
  <cp:lastModifiedBy>Procurement</cp:lastModifiedBy>
  <cp:revision>2</cp:revision>
  <dcterms:created xsi:type="dcterms:W3CDTF">2025-12-30T14:11:00Z</dcterms:created>
  <dcterms:modified xsi:type="dcterms:W3CDTF">2025-12-30T14:11:00Z</dcterms:modified>
</cp:coreProperties>
</file>